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B11" w:rsidRDefault="00B36BD6" w:rsidP="00B36BD6">
      <w:pPr>
        <w:jc w:val="center"/>
      </w:pPr>
      <w:r>
        <w:rPr>
          <w:rFonts w:hint="eastAsia"/>
        </w:rPr>
        <w:t>2022年7月</w:t>
      </w:r>
      <w:r>
        <w:t>份</w:t>
      </w:r>
      <w:r>
        <w:rPr>
          <w:rFonts w:hint="eastAsia"/>
        </w:rPr>
        <w:t>重庆市专利</w:t>
      </w:r>
      <w:r>
        <w:t>授权状况表</w:t>
      </w:r>
    </w:p>
    <w:p w:rsidR="00B36BD6" w:rsidRDefault="00B36BD6"/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1096"/>
        <w:gridCol w:w="876"/>
        <w:gridCol w:w="1096"/>
        <w:gridCol w:w="1096"/>
        <w:gridCol w:w="680"/>
        <w:gridCol w:w="1096"/>
        <w:gridCol w:w="1096"/>
        <w:gridCol w:w="1096"/>
        <w:gridCol w:w="1096"/>
        <w:gridCol w:w="1096"/>
        <w:gridCol w:w="680"/>
        <w:gridCol w:w="685"/>
      </w:tblGrid>
      <w:tr w:rsidR="00033892" w:rsidRPr="00033892" w:rsidTr="00033892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实用新型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外观设计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大专院校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科研院所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机关团体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个人</w:t>
            </w:r>
          </w:p>
        </w:tc>
      </w:tr>
      <w:tr w:rsidR="00033892" w:rsidRPr="00033892" w:rsidTr="00033892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4366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398</w:t>
            </w:r>
          </w:p>
        </w:tc>
      </w:tr>
      <w:tr w:rsidR="00033892" w:rsidRPr="00033892" w:rsidTr="00033892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-16.12%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033892" w:rsidRPr="00033892" w:rsidTr="00033892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-19.22%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</w:tr>
      <w:tr w:rsidR="00033892" w:rsidRPr="00033892" w:rsidTr="00033892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033892" w:rsidRPr="00033892" w:rsidTr="00033892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19.97%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033892" w:rsidRPr="00033892" w:rsidTr="00033892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18.54%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033892" w:rsidRPr="00033892" w:rsidTr="00033892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-1.63%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033892" w:rsidRPr="00033892" w:rsidTr="00033892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033892" w:rsidRPr="00033892" w:rsidTr="00033892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033892" w:rsidRPr="00033892" w:rsidTr="00033892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033892" w:rsidRPr="00033892" w:rsidTr="00033892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13.39%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033892" w:rsidRPr="00033892" w:rsidTr="00033892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033892" w:rsidRPr="00033892" w:rsidTr="00033892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033892" w:rsidRPr="00033892" w:rsidTr="00033892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033892" w:rsidRPr="00033892" w:rsidTr="00033892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21.91%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033892" w:rsidRPr="00033892" w:rsidTr="00033892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033892" w:rsidRPr="00033892" w:rsidTr="00033892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-6.61%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033892" w:rsidRPr="00033892" w:rsidTr="00033892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-18.42%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033892" w:rsidRPr="00033892" w:rsidTr="00033892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-10.69%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033892" w:rsidRPr="00033892" w:rsidTr="00033892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033892" w:rsidRPr="00033892" w:rsidTr="00033892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033892" w:rsidRPr="00033892" w:rsidTr="00033892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-17.06%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033892" w:rsidRPr="00033892" w:rsidTr="00033892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5.37%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033892" w:rsidRPr="00033892" w:rsidTr="00033892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8.41%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033892" w:rsidRPr="00033892" w:rsidTr="00033892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18.91%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033892" w:rsidRPr="00033892" w:rsidTr="00033892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-11.73%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033892" w:rsidRPr="00033892" w:rsidTr="00033892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121.43%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33892" w:rsidRPr="00033892" w:rsidTr="00033892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-8.39%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033892" w:rsidRPr="00033892" w:rsidTr="00033892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-39.66%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033892" w:rsidRPr="00033892" w:rsidTr="00033892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-23.68%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033892" w:rsidRPr="00033892" w:rsidTr="00033892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-41.29%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033892" w:rsidRPr="00033892" w:rsidTr="00033892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-77.81%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033892" w:rsidRPr="00033892" w:rsidTr="00033892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033892" w:rsidRPr="00033892" w:rsidTr="00033892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033892" w:rsidRPr="00033892" w:rsidTr="00033892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33892" w:rsidRPr="00033892" w:rsidTr="00033892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29.01%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033892" w:rsidRPr="00033892" w:rsidTr="00033892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-28.66%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033892" w:rsidRPr="00033892" w:rsidTr="00033892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33892" w:rsidRPr="00033892" w:rsidTr="00033892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-11.11%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033892" w:rsidRPr="00033892" w:rsidTr="00033892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892" w:rsidRPr="00033892" w:rsidRDefault="00033892" w:rsidP="00033892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3389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</w:tbl>
    <w:p w:rsidR="00B36BD6" w:rsidRDefault="00B36BD6"/>
    <w:p w:rsidR="00B36BD6" w:rsidRDefault="00B36BD6"/>
    <w:p w:rsidR="00B36BD6" w:rsidRDefault="00B36BD6"/>
    <w:p w:rsidR="00B36BD6" w:rsidRDefault="00B36BD6" w:rsidP="00B36BD6">
      <w:pPr>
        <w:jc w:val="center"/>
      </w:pPr>
      <w:r>
        <w:rPr>
          <w:rFonts w:hint="eastAsia"/>
        </w:rPr>
        <w:lastRenderedPageBreak/>
        <w:t>2022年7月</w:t>
      </w:r>
      <w:r>
        <w:t>份</w:t>
      </w:r>
      <w:r>
        <w:rPr>
          <w:rFonts w:hint="eastAsia"/>
        </w:rPr>
        <w:t>重庆市发明专利</w:t>
      </w:r>
      <w:r>
        <w:t>授权状况表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56"/>
        <w:gridCol w:w="1007"/>
        <w:gridCol w:w="1056"/>
        <w:gridCol w:w="1056"/>
        <w:gridCol w:w="1007"/>
        <w:gridCol w:w="1008"/>
        <w:gridCol w:w="1056"/>
        <w:gridCol w:w="1056"/>
      </w:tblGrid>
      <w:tr w:rsidR="00B36BD6" w:rsidRPr="00B36BD6" w:rsidTr="00B36BD6">
        <w:trPr>
          <w:trHeight w:val="285"/>
        </w:trPr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地区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年累计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同比增长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当月合计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地区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年累计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同比增长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当月合计</w:t>
            </w:r>
          </w:p>
        </w:tc>
      </w:tr>
      <w:tr w:rsidR="00B36BD6" w:rsidRPr="00B36BD6" w:rsidTr="00B36BD6">
        <w:trPr>
          <w:trHeight w:val="285"/>
        </w:trPr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万州区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50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-31.51%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7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铜梁区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39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105.26%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6</w:t>
            </w:r>
          </w:p>
        </w:tc>
      </w:tr>
      <w:tr w:rsidR="00B36BD6" w:rsidRPr="00B36BD6" w:rsidTr="00B36BD6">
        <w:trPr>
          <w:trHeight w:val="285"/>
        </w:trPr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涪陵区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110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-5.17%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32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大足区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42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50.00%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7</w:t>
            </w:r>
          </w:p>
        </w:tc>
      </w:tr>
      <w:tr w:rsidR="00B36BD6" w:rsidRPr="00B36BD6" w:rsidTr="00B36BD6">
        <w:trPr>
          <w:trHeight w:val="285"/>
        </w:trPr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渝中区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212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2.91%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44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荣昌区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61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1.67%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11</w:t>
            </w:r>
          </w:p>
        </w:tc>
      </w:tr>
      <w:tr w:rsidR="00B36BD6" w:rsidRPr="00B36BD6" w:rsidTr="00B36BD6">
        <w:trPr>
          <w:trHeight w:val="285"/>
        </w:trPr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大渡口区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100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19.05%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20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proofErr w:type="gramStart"/>
            <w:r w:rsidRPr="00B36BD6">
              <w:rPr>
                <w:rFonts w:hint="eastAsia"/>
              </w:rPr>
              <w:t>璧</w:t>
            </w:r>
            <w:proofErr w:type="gramEnd"/>
            <w:r w:rsidRPr="00B36BD6">
              <w:rPr>
                <w:rFonts w:hint="eastAsia"/>
              </w:rPr>
              <w:t>山区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175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153.62%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34</w:t>
            </w:r>
          </w:p>
        </w:tc>
      </w:tr>
      <w:tr w:rsidR="00B36BD6" w:rsidRPr="00B36BD6" w:rsidTr="00B36BD6">
        <w:trPr>
          <w:trHeight w:val="285"/>
        </w:trPr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江北区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554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23.66%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136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梁平区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26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36.84%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4</w:t>
            </w:r>
          </w:p>
        </w:tc>
      </w:tr>
      <w:tr w:rsidR="00B36BD6" w:rsidRPr="00B36BD6" w:rsidTr="00B36BD6">
        <w:trPr>
          <w:trHeight w:val="285"/>
        </w:trPr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沙坪坝区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1280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27.87%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187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城口县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4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33.33%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1</w:t>
            </w:r>
          </w:p>
        </w:tc>
      </w:tr>
      <w:tr w:rsidR="00B36BD6" w:rsidRPr="00B36BD6" w:rsidTr="00B36BD6">
        <w:trPr>
          <w:trHeight w:val="285"/>
        </w:trPr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九龙坡区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467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24.53%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77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丰都县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4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100.00%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0</w:t>
            </w:r>
          </w:p>
        </w:tc>
      </w:tr>
      <w:tr w:rsidR="00B36BD6" w:rsidRPr="00B36BD6" w:rsidTr="00B36BD6">
        <w:trPr>
          <w:trHeight w:val="285"/>
        </w:trPr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南岸区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1359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98.98%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248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垫江县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23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64.29%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4</w:t>
            </w:r>
          </w:p>
        </w:tc>
      </w:tr>
      <w:tr w:rsidR="00B36BD6" w:rsidRPr="00B36BD6" w:rsidTr="00B36BD6">
        <w:trPr>
          <w:trHeight w:val="285"/>
        </w:trPr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北碚区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579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65.43%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94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武隆区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1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0.00%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0</w:t>
            </w:r>
          </w:p>
        </w:tc>
      </w:tr>
      <w:tr w:rsidR="00B36BD6" w:rsidRPr="00B36BD6" w:rsidTr="00B36BD6">
        <w:trPr>
          <w:trHeight w:val="285"/>
        </w:trPr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万盛区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14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366.67%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4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忠县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8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-33.33%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2</w:t>
            </w:r>
          </w:p>
        </w:tc>
      </w:tr>
      <w:tr w:rsidR="00B36BD6" w:rsidRPr="00B36BD6" w:rsidTr="00B36BD6">
        <w:trPr>
          <w:trHeight w:val="285"/>
        </w:trPr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proofErr w:type="gramStart"/>
            <w:r w:rsidRPr="00B36BD6">
              <w:rPr>
                <w:rFonts w:hint="eastAsia"/>
              </w:rPr>
              <w:t>渝</w:t>
            </w:r>
            <w:proofErr w:type="gramEnd"/>
            <w:r w:rsidRPr="00B36BD6">
              <w:rPr>
                <w:rFonts w:hint="eastAsia"/>
              </w:rPr>
              <w:t>北区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1066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5.86%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177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开州区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35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0.00%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5</w:t>
            </w:r>
          </w:p>
        </w:tc>
      </w:tr>
      <w:tr w:rsidR="00B36BD6" w:rsidRPr="00B36BD6" w:rsidTr="00B36BD6">
        <w:trPr>
          <w:trHeight w:val="285"/>
        </w:trPr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巴南区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179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9.15%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42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云阳县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19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171.43%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2</w:t>
            </w:r>
          </w:p>
        </w:tc>
      </w:tr>
      <w:tr w:rsidR="00B36BD6" w:rsidRPr="00B36BD6" w:rsidTr="00B36BD6">
        <w:trPr>
          <w:trHeight w:val="285"/>
        </w:trPr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黔江区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4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-50.00%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0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奉节县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40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21.21%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4</w:t>
            </w:r>
          </w:p>
        </w:tc>
      </w:tr>
      <w:tr w:rsidR="00B36BD6" w:rsidRPr="00B36BD6" w:rsidTr="00B36BD6">
        <w:trPr>
          <w:trHeight w:val="285"/>
        </w:trPr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长寿区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104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-20.61%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23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巫山县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3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200.00%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2</w:t>
            </w:r>
          </w:p>
        </w:tc>
      </w:tr>
      <w:tr w:rsidR="00B36BD6" w:rsidRPr="00B36BD6" w:rsidTr="00B36BD6">
        <w:trPr>
          <w:trHeight w:val="285"/>
        </w:trPr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江津区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340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14.86%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54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巫溪县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13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-27.78%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1</w:t>
            </w:r>
          </w:p>
        </w:tc>
      </w:tr>
      <w:tr w:rsidR="00B36BD6" w:rsidRPr="00B36BD6" w:rsidTr="00B36BD6">
        <w:trPr>
          <w:trHeight w:val="285"/>
        </w:trPr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合川区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78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-14.29%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21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石柱县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4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-33.33%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0</w:t>
            </w:r>
          </w:p>
        </w:tc>
      </w:tr>
      <w:tr w:rsidR="00B36BD6" w:rsidRPr="00B36BD6" w:rsidTr="00B36BD6">
        <w:trPr>
          <w:trHeight w:val="285"/>
        </w:trPr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永川区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149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3.47%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28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秀山县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3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-25.00%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1</w:t>
            </w:r>
          </w:p>
        </w:tc>
      </w:tr>
      <w:tr w:rsidR="00B36BD6" w:rsidRPr="00B36BD6" w:rsidTr="00B36BD6">
        <w:trPr>
          <w:trHeight w:val="285"/>
        </w:trPr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南川区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18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-30.77%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5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酉阳县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2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-33.33%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0</w:t>
            </w:r>
          </w:p>
        </w:tc>
      </w:tr>
      <w:tr w:rsidR="00B36BD6" w:rsidRPr="00B36BD6" w:rsidTr="00B36BD6">
        <w:trPr>
          <w:trHeight w:val="285"/>
        </w:trPr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綦江区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27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35.00%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9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彭水县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5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66.67%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0</w:t>
            </w:r>
          </w:p>
        </w:tc>
      </w:tr>
      <w:tr w:rsidR="00B36BD6" w:rsidRPr="00B36BD6" w:rsidTr="00B36BD6">
        <w:trPr>
          <w:trHeight w:val="285"/>
        </w:trPr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潼南区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22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-21.43%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3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重庆市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7219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29.12%</w:t>
            </w:r>
          </w:p>
        </w:tc>
        <w:tc>
          <w:tcPr>
            <w:tcW w:w="625" w:type="pct"/>
            <w:noWrap/>
            <w:hideMark/>
          </w:tcPr>
          <w:p w:rsidR="00B36BD6" w:rsidRPr="00B36BD6" w:rsidRDefault="00B36BD6" w:rsidP="00B36BD6">
            <w:pPr>
              <w:jc w:val="center"/>
            </w:pPr>
            <w:r w:rsidRPr="00B36BD6">
              <w:rPr>
                <w:rFonts w:hint="eastAsia"/>
              </w:rPr>
              <w:t>1295</w:t>
            </w:r>
          </w:p>
        </w:tc>
      </w:tr>
    </w:tbl>
    <w:p w:rsidR="00B36BD6" w:rsidRDefault="00B36BD6" w:rsidP="00B36BD6">
      <w:pPr>
        <w:jc w:val="center"/>
      </w:pPr>
    </w:p>
    <w:p w:rsidR="00B36BD6" w:rsidRDefault="00B36BD6"/>
    <w:p w:rsidR="000F3FBE" w:rsidRDefault="000F3FBE"/>
    <w:p w:rsidR="000F3FBE" w:rsidRDefault="000F3FBE"/>
    <w:p w:rsidR="000F3FBE" w:rsidRDefault="000F3FBE"/>
    <w:p w:rsidR="000F3FBE" w:rsidRDefault="000F3FBE"/>
    <w:p w:rsidR="000F3FBE" w:rsidRDefault="000F3FBE"/>
    <w:p w:rsidR="000F3FBE" w:rsidRDefault="000F3FBE"/>
    <w:p w:rsidR="000F3FBE" w:rsidRDefault="000F3FBE"/>
    <w:p w:rsidR="000F3FBE" w:rsidRDefault="000F3FBE"/>
    <w:p w:rsidR="000F3FBE" w:rsidRDefault="000F3FBE"/>
    <w:p w:rsidR="000F3FBE" w:rsidRDefault="000F3FBE"/>
    <w:p w:rsidR="000F3FBE" w:rsidRDefault="000F3FBE"/>
    <w:p w:rsidR="000F3FBE" w:rsidRDefault="000F3FBE"/>
    <w:p w:rsidR="000F3FBE" w:rsidRDefault="000F3FBE"/>
    <w:p w:rsidR="000F3FBE" w:rsidRDefault="000F3FBE"/>
    <w:p w:rsidR="000F3FBE" w:rsidRDefault="000F3FBE"/>
    <w:p w:rsidR="000F3FBE" w:rsidRDefault="000F3FBE"/>
    <w:p w:rsidR="000F3FBE" w:rsidRDefault="000F3FBE"/>
    <w:p w:rsidR="000F3FBE" w:rsidRDefault="000F3FBE"/>
    <w:p w:rsidR="000F3FBE" w:rsidRDefault="000F3FBE"/>
    <w:p w:rsidR="000F3FBE" w:rsidRDefault="000F3FBE"/>
    <w:p w:rsidR="000F3FBE" w:rsidRDefault="000F3FBE"/>
    <w:p w:rsidR="000F3FBE" w:rsidRDefault="000F3FBE"/>
    <w:p w:rsidR="000F3FBE" w:rsidRDefault="000F3FBE" w:rsidP="000F3FBE">
      <w:pPr>
        <w:jc w:val="center"/>
      </w:pPr>
      <w:r>
        <w:rPr>
          <w:rFonts w:hint="eastAsia"/>
        </w:rPr>
        <w:lastRenderedPageBreak/>
        <w:t>2022年7月</w:t>
      </w:r>
      <w:r>
        <w:t>份</w:t>
      </w:r>
      <w:r>
        <w:rPr>
          <w:rFonts w:hint="eastAsia"/>
        </w:rPr>
        <w:t>重庆市有效发明专利</w:t>
      </w:r>
      <w:r>
        <w:t>授权状况表</w:t>
      </w:r>
    </w:p>
    <w:p w:rsidR="000F3FBE" w:rsidRDefault="000F3FBE"/>
    <w:tbl>
      <w:tblPr>
        <w:tblStyle w:val="a3"/>
        <w:tblW w:w="5772" w:type="pct"/>
        <w:tblInd w:w="-1281" w:type="dxa"/>
        <w:tblLook w:val="04A0" w:firstRow="1" w:lastRow="0" w:firstColumn="1" w:lastColumn="0" w:noHBand="0" w:noVBand="1"/>
      </w:tblPr>
      <w:tblGrid>
        <w:gridCol w:w="1266"/>
        <w:gridCol w:w="926"/>
        <w:gridCol w:w="1346"/>
        <w:gridCol w:w="1056"/>
        <w:gridCol w:w="1056"/>
        <w:gridCol w:w="770"/>
        <w:gridCol w:w="1056"/>
        <w:gridCol w:w="1056"/>
        <w:gridCol w:w="770"/>
        <w:gridCol w:w="659"/>
      </w:tblGrid>
      <w:tr w:rsidR="000F3FBE" w:rsidRPr="000F3FBE" w:rsidTr="000F3FBE">
        <w:trPr>
          <w:trHeight w:val="285"/>
        </w:trPr>
        <w:tc>
          <w:tcPr>
            <w:tcW w:w="1213" w:type="pct"/>
            <w:vMerge w:val="restar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地区</w:t>
            </w:r>
          </w:p>
        </w:tc>
        <w:tc>
          <w:tcPr>
            <w:tcW w:w="404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总人口</w:t>
            </w:r>
          </w:p>
        </w:tc>
        <w:tc>
          <w:tcPr>
            <w:tcW w:w="577" w:type="pct"/>
            <w:noWrap/>
            <w:hideMark/>
          </w:tcPr>
          <w:p w:rsidR="000F3FBE" w:rsidRPr="000F3FBE" w:rsidRDefault="000F3FBE">
            <w:r w:rsidRPr="000F3FBE">
              <w:rPr>
                <w:rFonts w:hint="eastAsia"/>
              </w:rPr>
              <w:t>专利密度</w:t>
            </w:r>
          </w:p>
        </w:tc>
        <w:tc>
          <w:tcPr>
            <w:tcW w:w="458" w:type="pct"/>
            <w:vMerge w:val="restar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有效发明</w:t>
            </w:r>
          </w:p>
        </w:tc>
        <w:tc>
          <w:tcPr>
            <w:tcW w:w="458" w:type="pct"/>
            <w:vMerge w:val="restar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同比增长</w:t>
            </w:r>
          </w:p>
        </w:tc>
        <w:tc>
          <w:tcPr>
            <w:tcW w:w="1890" w:type="pct"/>
            <w:gridSpan w:val="5"/>
            <w:noWrap/>
            <w:hideMark/>
          </w:tcPr>
          <w:p w:rsidR="000F3FBE" w:rsidRPr="000F3FBE" w:rsidRDefault="000F3FBE" w:rsidP="000F3FBE">
            <w:pPr>
              <w:jc w:val="center"/>
            </w:pPr>
            <w:r w:rsidRPr="000F3FBE">
              <w:rPr>
                <w:rFonts w:hint="eastAsia"/>
              </w:rPr>
              <w:t>专利权人</w:t>
            </w:r>
          </w:p>
        </w:tc>
      </w:tr>
      <w:tr w:rsidR="000F3FBE" w:rsidRPr="000F3FBE" w:rsidTr="000F3FBE">
        <w:trPr>
          <w:trHeight w:val="285"/>
        </w:trPr>
        <w:tc>
          <w:tcPr>
            <w:tcW w:w="1213" w:type="pct"/>
            <w:vMerge/>
            <w:hideMark/>
          </w:tcPr>
          <w:p w:rsidR="000F3FBE" w:rsidRPr="000F3FBE" w:rsidRDefault="000F3FBE"/>
        </w:tc>
        <w:tc>
          <w:tcPr>
            <w:tcW w:w="404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(万人)</w:t>
            </w:r>
          </w:p>
        </w:tc>
        <w:tc>
          <w:tcPr>
            <w:tcW w:w="577" w:type="pct"/>
            <w:noWrap/>
            <w:hideMark/>
          </w:tcPr>
          <w:p w:rsidR="000F3FBE" w:rsidRPr="000F3FBE" w:rsidRDefault="000F3FBE">
            <w:r w:rsidRPr="000F3FBE">
              <w:rPr>
                <w:rFonts w:hint="eastAsia"/>
              </w:rPr>
              <w:t>（件/万人）</w:t>
            </w:r>
          </w:p>
        </w:tc>
        <w:tc>
          <w:tcPr>
            <w:tcW w:w="458" w:type="pct"/>
            <w:vMerge/>
            <w:hideMark/>
          </w:tcPr>
          <w:p w:rsidR="000F3FBE" w:rsidRPr="000F3FBE" w:rsidRDefault="000F3FBE"/>
        </w:tc>
        <w:tc>
          <w:tcPr>
            <w:tcW w:w="458" w:type="pct"/>
            <w:vMerge/>
            <w:hideMark/>
          </w:tcPr>
          <w:p w:rsidR="000F3FBE" w:rsidRPr="000F3FBE" w:rsidRDefault="000F3FBE"/>
        </w:tc>
        <w:tc>
          <w:tcPr>
            <w:tcW w:w="340" w:type="pct"/>
            <w:noWrap/>
            <w:hideMark/>
          </w:tcPr>
          <w:p w:rsidR="000F3FBE" w:rsidRPr="000F3FBE" w:rsidRDefault="000F3FBE">
            <w:r w:rsidRPr="000F3FBE">
              <w:rPr>
                <w:rFonts w:hint="eastAsia"/>
              </w:rPr>
              <w:t>大专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>
            <w:r w:rsidRPr="000F3FBE">
              <w:rPr>
                <w:rFonts w:hint="eastAsia"/>
              </w:rPr>
              <w:t xml:space="preserve">科研院所 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>
            <w:r w:rsidRPr="000F3FBE">
              <w:rPr>
                <w:rFonts w:hint="eastAsia"/>
              </w:rPr>
              <w:t>机关团体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>
            <w:r w:rsidRPr="000F3FBE">
              <w:rPr>
                <w:rFonts w:hint="eastAsia"/>
              </w:rPr>
              <w:t>企业</w:t>
            </w:r>
          </w:p>
        </w:tc>
        <w:tc>
          <w:tcPr>
            <w:tcW w:w="295" w:type="pct"/>
            <w:noWrap/>
            <w:hideMark/>
          </w:tcPr>
          <w:p w:rsidR="000F3FBE" w:rsidRPr="000F3FBE" w:rsidRDefault="000F3FBE">
            <w:r w:rsidRPr="000F3FBE">
              <w:rPr>
                <w:rFonts w:hint="eastAsia"/>
              </w:rPr>
              <w:t>个人</w:t>
            </w:r>
          </w:p>
        </w:tc>
      </w:tr>
      <w:tr w:rsidR="000F3FBE" w:rsidRPr="000F3FBE" w:rsidTr="000F3FBE">
        <w:trPr>
          <w:trHeight w:val="285"/>
        </w:trPr>
        <w:tc>
          <w:tcPr>
            <w:tcW w:w="1213" w:type="pct"/>
            <w:noWrap/>
            <w:hideMark/>
          </w:tcPr>
          <w:p w:rsidR="000F3FBE" w:rsidRPr="000F3FBE" w:rsidRDefault="000F3FBE">
            <w:r w:rsidRPr="000F3FBE">
              <w:rPr>
                <w:rFonts w:hint="eastAsia"/>
              </w:rPr>
              <w:t>重庆市</w:t>
            </w:r>
          </w:p>
        </w:tc>
        <w:tc>
          <w:tcPr>
            <w:tcW w:w="404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3212.43</w:t>
            </w:r>
          </w:p>
        </w:tc>
        <w:tc>
          <w:tcPr>
            <w:tcW w:w="577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 xml:space="preserve">14.99 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48167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21.70%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14325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2432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520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29396</w:t>
            </w:r>
          </w:p>
        </w:tc>
        <w:tc>
          <w:tcPr>
            <w:tcW w:w="295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1494</w:t>
            </w:r>
          </w:p>
        </w:tc>
      </w:tr>
      <w:tr w:rsidR="000F3FBE" w:rsidRPr="000F3FBE" w:rsidTr="000F3FBE">
        <w:trPr>
          <w:trHeight w:val="285"/>
        </w:trPr>
        <w:tc>
          <w:tcPr>
            <w:tcW w:w="1213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万州区</w:t>
            </w:r>
          </w:p>
        </w:tc>
        <w:tc>
          <w:tcPr>
            <w:tcW w:w="404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156.87</w:t>
            </w:r>
          </w:p>
        </w:tc>
        <w:tc>
          <w:tcPr>
            <w:tcW w:w="577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 xml:space="preserve">3.31 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519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28.15%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165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6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4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302</w:t>
            </w:r>
          </w:p>
        </w:tc>
        <w:tc>
          <w:tcPr>
            <w:tcW w:w="295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42</w:t>
            </w:r>
          </w:p>
        </w:tc>
      </w:tr>
      <w:tr w:rsidR="000F3FBE" w:rsidRPr="000F3FBE" w:rsidTr="000F3FBE">
        <w:trPr>
          <w:trHeight w:val="285"/>
        </w:trPr>
        <w:tc>
          <w:tcPr>
            <w:tcW w:w="1213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涪陵区</w:t>
            </w:r>
          </w:p>
        </w:tc>
        <w:tc>
          <w:tcPr>
            <w:tcW w:w="404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111.92</w:t>
            </w:r>
          </w:p>
        </w:tc>
        <w:tc>
          <w:tcPr>
            <w:tcW w:w="577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 xml:space="preserve">6.07 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679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4.46%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212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3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3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411</w:t>
            </w:r>
          </w:p>
        </w:tc>
        <w:tc>
          <w:tcPr>
            <w:tcW w:w="295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50</w:t>
            </w:r>
          </w:p>
        </w:tc>
      </w:tr>
      <w:tr w:rsidR="000F3FBE" w:rsidRPr="000F3FBE" w:rsidTr="000F3FBE">
        <w:trPr>
          <w:trHeight w:val="285"/>
        </w:trPr>
        <w:tc>
          <w:tcPr>
            <w:tcW w:w="1213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渝中区</w:t>
            </w:r>
          </w:p>
        </w:tc>
        <w:tc>
          <w:tcPr>
            <w:tcW w:w="404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58.83</w:t>
            </w:r>
          </w:p>
        </w:tc>
        <w:tc>
          <w:tcPr>
            <w:tcW w:w="577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 xml:space="preserve">26.94 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1585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14.94%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325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40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141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971</w:t>
            </w:r>
          </w:p>
        </w:tc>
        <w:tc>
          <w:tcPr>
            <w:tcW w:w="295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108</w:t>
            </w:r>
          </w:p>
        </w:tc>
      </w:tr>
      <w:tr w:rsidR="000F3FBE" w:rsidRPr="000F3FBE" w:rsidTr="000F3FBE">
        <w:trPr>
          <w:trHeight w:val="285"/>
        </w:trPr>
        <w:tc>
          <w:tcPr>
            <w:tcW w:w="1213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大渡口区</w:t>
            </w:r>
          </w:p>
        </w:tc>
        <w:tc>
          <w:tcPr>
            <w:tcW w:w="404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42.42</w:t>
            </w:r>
          </w:p>
        </w:tc>
        <w:tc>
          <w:tcPr>
            <w:tcW w:w="577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 xml:space="preserve">21.40 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908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16.11%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0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892</w:t>
            </w:r>
          </w:p>
        </w:tc>
        <w:tc>
          <w:tcPr>
            <w:tcW w:w="295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15</w:t>
            </w:r>
          </w:p>
        </w:tc>
      </w:tr>
      <w:tr w:rsidR="000F3FBE" w:rsidRPr="000F3FBE" w:rsidTr="000F3FBE">
        <w:trPr>
          <w:trHeight w:val="285"/>
        </w:trPr>
        <w:tc>
          <w:tcPr>
            <w:tcW w:w="1213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江北区</w:t>
            </w:r>
          </w:p>
        </w:tc>
        <w:tc>
          <w:tcPr>
            <w:tcW w:w="404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92.95</w:t>
            </w:r>
          </w:p>
        </w:tc>
        <w:tc>
          <w:tcPr>
            <w:tcW w:w="577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 xml:space="preserve">32.75 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3044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22.54%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36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49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102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2776</w:t>
            </w:r>
          </w:p>
        </w:tc>
        <w:tc>
          <w:tcPr>
            <w:tcW w:w="295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81</w:t>
            </w:r>
          </w:p>
        </w:tc>
      </w:tr>
      <w:tr w:rsidR="000F3FBE" w:rsidRPr="000F3FBE" w:rsidTr="000F3FBE">
        <w:trPr>
          <w:trHeight w:val="285"/>
        </w:trPr>
        <w:tc>
          <w:tcPr>
            <w:tcW w:w="1213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沙坪坝区</w:t>
            </w:r>
          </w:p>
        </w:tc>
        <w:tc>
          <w:tcPr>
            <w:tcW w:w="404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148.34</w:t>
            </w:r>
          </w:p>
        </w:tc>
        <w:tc>
          <w:tcPr>
            <w:tcW w:w="577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 xml:space="preserve">54.11 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8027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20.45%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6376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90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10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1382</w:t>
            </w:r>
          </w:p>
        </w:tc>
        <w:tc>
          <w:tcPr>
            <w:tcW w:w="295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169</w:t>
            </w:r>
          </w:p>
        </w:tc>
      </w:tr>
      <w:tr w:rsidR="000F3FBE" w:rsidRPr="000F3FBE" w:rsidTr="000F3FBE">
        <w:trPr>
          <w:trHeight w:val="285"/>
        </w:trPr>
        <w:tc>
          <w:tcPr>
            <w:tcW w:w="1213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九龙坡区</w:t>
            </w:r>
          </w:p>
        </w:tc>
        <w:tc>
          <w:tcPr>
            <w:tcW w:w="404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152.9</w:t>
            </w:r>
          </w:p>
        </w:tc>
        <w:tc>
          <w:tcPr>
            <w:tcW w:w="577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 xml:space="preserve">27.04 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4135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18.38%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162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392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13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3453</w:t>
            </w:r>
          </w:p>
        </w:tc>
        <w:tc>
          <w:tcPr>
            <w:tcW w:w="295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115</w:t>
            </w:r>
          </w:p>
        </w:tc>
      </w:tr>
      <w:tr w:rsidR="000F3FBE" w:rsidRPr="000F3FBE" w:rsidTr="000F3FBE">
        <w:trPr>
          <w:trHeight w:val="285"/>
        </w:trPr>
        <w:tc>
          <w:tcPr>
            <w:tcW w:w="1213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南岸区</w:t>
            </w:r>
          </w:p>
        </w:tc>
        <w:tc>
          <w:tcPr>
            <w:tcW w:w="404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120.4</w:t>
            </w:r>
          </w:p>
        </w:tc>
        <w:tc>
          <w:tcPr>
            <w:tcW w:w="577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 xml:space="preserve">54.62 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6576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35.56%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3727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710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10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1949</w:t>
            </w:r>
          </w:p>
        </w:tc>
        <w:tc>
          <w:tcPr>
            <w:tcW w:w="295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180</w:t>
            </w:r>
          </w:p>
        </w:tc>
      </w:tr>
      <w:tr w:rsidR="000F3FBE" w:rsidRPr="000F3FBE" w:rsidTr="000F3FBE">
        <w:trPr>
          <w:trHeight w:val="285"/>
        </w:trPr>
        <w:tc>
          <w:tcPr>
            <w:tcW w:w="1213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北碚区</w:t>
            </w:r>
          </w:p>
        </w:tc>
        <w:tc>
          <w:tcPr>
            <w:tcW w:w="404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83.79</w:t>
            </w:r>
          </w:p>
        </w:tc>
        <w:tc>
          <w:tcPr>
            <w:tcW w:w="577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 xml:space="preserve">39.49 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3309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22.19%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1262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489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7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1497</w:t>
            </w:r>
          </w:p>
        </w:tc>
        <w:tc>
          <w:tcPr>
            <w:tcW w:w="295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54</w:t>
            </w:r>
          </w:p>
        </w:tc>
      </w:tr>
      <w:tr w:rsidR="000F3FBE" w:rsidRPr="000F3FBE" w:rsidTr="000F3FBE">
        <w:trPr>
          <w:trHeight w:val="285"/>
        </w:trPr>
        <w:tc>
          <w:tcPr>
            <w:tcW w:w="1213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万盛经开区</w:t>
            </w:r>
          </w:p>
        </w:tc>
        <w:tc>
          <w:tcPr>
            <w:tcW w:w="404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23.63</w:t>
            </w:r>
          </w:p>
        </w:tc>
        <w:tc>
          <w:tcPr>
            <w:tcW w:w="577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 xml:space="preserve">7.66 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181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10.37%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0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169</w:t>
            </w:r>
          </w:p>
        </w:tc>
        <w:tc>
          <w:tcPr>
            <w:tcW w:w="295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12</w:t>
            </w:r>
          </w:p>
        </w:tc>
      </w:tr>
      <w:tr w:rsidR="000F3FBE" w:rsidRPr="000F3FBE" w:rsidTr="000F3FBE">
        <w:trPr>
          <w:trHeight w:val="285"/>
        </w:trPr>
        <w:tc>
          <w:tcPr>
            <w:tcW w:w="1213" w:type="pct"/>
            <w:noWrap/>
            <w:hideMark/>
          </w:tcPr>
          <w:p w:rsidR="000F3FBE" w:rsidRPr="000F3FBE" w:rsidRDefault="000F3FBE" w:rsidP="000F3FBE">
            <w:proofErr w:type="gramStart"/>
            <w:r w:rsidRPr="000F3FBE">
              <w:rPr>
                <w:rFonts w:hint="eastAsia"/>
              </w:rPr>
              <w:t>渝</w:t>
            </w:r>
            <w:proofErr w:type="gramEnd"/>
            <w:r w:rsidRPr="000F3FBE">
              <w:rPr>
                <w:rFonts w:hint="eastAsia"/>
              </w:rPr>
              <w:t>北区</w:t>
            </w:r>
          </w:p>
        </w:tc>
        <w:tc>
          <w:tcPr>
            <w:tcW w:w="404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220.58</w:t>
            </w:r>
          </w:p>
        </w:tc>
        <w:tc>
          <w:tcPr>
            <w:tcW w:w="577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 xml:space="preserve">29.17 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6435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31.27%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302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470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82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5427</w:t>
            </w:r>
          </w:p>
        </w:tc>
        <w:tc>
          <w:tcPr>
            <w:tcW w:w="295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154</w:t>
            </w:r>
          </w:p>
        </w:tc>
      </w:tr>
      <w:tr w:rsidR="000F3FBE" w:rsidRPr="000F3FBE" w:rsidTr="000F3FBE">
        <w:trPr>
          <w:trHeight w:val="285"/>
        </w:trPr>
        <w:tc>
          <w:tcPr>
            <w:tcW w:w="1213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巴南区</w:t>
            </w:r>
          </w:p>
        </w:tc>
        <w:tc>
          <w:tcPr>
            <w:tcW w:w="404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118.78</w:t>
            </w:r>
          </w:p>
        </w:tc>
        <w:tc>
          <w:tcPr>
            <w:tcW w:w="577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 xml:space="preserve">11.97 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1422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21.02%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540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6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5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812</w:t>
            </w:r>
          </w:p>
        </w:tc>
        <w:tc>
          <w:tcPr>
            <w:tcW w:w="295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59</w:t>
            </w:r>
          </w:p>
        </w:tc>
      </w:tr>
      <w:tr w:rsidR="000F3FBE" w:rsidRPr="000F3FBE" w:rsidTr="000F3FBE">
        <w:trPr>
          <w:trHeight w:val="285"/>
        </w:trPr>
        <w:tc>
          <w:tcPr>
            <w:tcW w:w="1213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黔江区</w:t>
            </w:r>
          </w:p>
        </w:tc>
        <w:tc>
          <w:tcPr>
            <w:tcW w:w="404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48.86</w:t>
            </w:r>
          </w:p>
        </w:tc>
        <w:tc>
          <w:tcPr>
            <w:tcW w:w="577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 xml:space="preserve">2.54 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124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13.76%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3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116</w:t>
            </w:r>
          </w:p>
        </w:tc>
        <w:tc>
          <w:tcPr>
            <w:tcW w:w="295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4</w:t>
            </w:r>
          </w:p>
        </w:tc>
      </w:tr>
      <w:tr w:rsidR="000F3FBE" w:rsidRPr="000F3FBE" w:rsidTr="000F3FBE">
        <w:trPr>
          <w:trHeight w:val="285"/>
        </w:trPr>
        <w:tc>
          <w:tcPr>
            <w:tcW w:w="1213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长寿区</w:t>
            </w:r>
          </w:p>
        </w:tc>
        <w:tc>
          <w:tcPr>
            <w:tcW w:w="404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69.22</w:t>
            </w:r>
          </w:p>
        </w:tc>
        <w:tc>
          <w:tcPr>
            <w:tcW w:w="577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 xml:space="preserve">20.21 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1399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9.21%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9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4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16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1311</w:t>
            </w:r>
          </w:p>
        </w:tc>
        <w:tc>
          <w:tcPr>
            <w:tcW w:w="295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59</w:t>
            </w:r>
          </w:p>
        </w:tc>
      </w:tr>
      <w:tr w:rsidR="000F3FBE" w:rsidRPr="000F3FBE" w:rsidTr="000F3FBE">
        <w:trPr>
          <w:trHeight w:val="285"/>
        </w:trPr>
        <w:tc>
          <w:tcPr>
            <w:tcW w:w="1213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江津区</w:t>
            </w:r>
          </w:p>
        </w:tc>
        <w:tc>
          <w:tcPr>
            <w:tcW w:w="404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136.28</w:t>
            </w:r>
          </w:p>
        </w:tc>
        <w:tc>
          <w:tcPr>
            <w:tcW w:w="577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 xml:space="preserve">16.14 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2199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25.51%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737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2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5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1420</w:t>
            </w:r>
          </w:p>
        </w:tc>
        <w:tc>
          <w:tcPr>
            <w:tcW w:w="295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35</w:t>
            </w:r>
          </w:p>
        </w:tc>
      </w:tr>
      <w:tr w:rsidR="000F3FBE" w:rsidRPr="000F3FBE" w:rsidTr="000F3FBE">
        <w:trPr>
          <w:trHeight w:val="285"/>
        </w:trPr>
        <w:tc>
          <w:tcPr>
            <w:tcW w:w="1213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合川区</w:t>
            </w:r>
          </w:p>
        </w:tc>
        <w:tc>
          <w:tcPr>
            <w:tcW w:w="404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124.25</w:t>
            </w:r>
          </w:p>
        </w:tc>
        <w:tc>
          <w:tcPr>
            <w:tcW w:w="577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 xml:space="preserve">9.27 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1152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6.47%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22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3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13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1072</w:t>
            </w:r>
          </w:p>
        </w:tc>
        <w:tc>
          <w:tcPr>
            <w:tcW w:w="295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42</w:t>
            </w:r>
          </w:p>
        </w:tc>
      </w:tr>
      <w:tr w:rsidR="000F3FBE" w:rsidRPr="000F3FBE" w:rsidTr="000F3FBE">
        <w:trPr>
          <w:trHeight w:val="285"/>
        </w:trPr>
        <w:tc>
          <w:tcPr>
            <w:tcW w:w="1213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永川区</w:t>
            </w:r>
          </w:p>
        </w:tc>
        <w:tc>
          <w:tcPr>
            <w:tcW w:w="404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114.92</w:t>
            </w:r>
          </w:p>
        </w:tc>
        <w:tc>
          <w:tcPr>
            <w:tcW w:w="577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 xml:space="preserve">10.88 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1250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8.98%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393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4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3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825</w:t>
            </w:r>
          </w:p>
        </w:tc>
        <w:tc>
          <w:tcPr>
            <w:tcW w:w="295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25</w:t>
            </w:r>
          </w:p>
        </w:tc>
      </w:tr>
      <w:tr w:rsidR="000F3FBE" w:rsidRPr="000F3FBE" w:rsidTr="000F3FBE">
        <w:trPr>
          <w:trHeight w:val="285"/>
        </w:trPr>
        <w:tc>
          <w:tcPr>
            <w:tcW w:w="1213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南川区</w:t>
            </w:r>
          </w:p>
        </w:tc>
        <w:tc>
          <w:tcPr>
            <w:tcW w:w="404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57.31</w:t>
            </w:r>
          </w:p>
        </w:tc>
        <w:tc>
          <w:tcPr>
            <w:tcW w:w="577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 xml:space="preserve">3.70 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212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12.17%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21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4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178</w:t>
            </w:r>
          </w:p>
        </w:tc>
        <w:tc>
          <w:tcPr>
            <w:tcW w:w="295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9</w:t>
            </w:r>
          </w:p>
        </w:tc>
      </w:tr>
      <w:tr w:rsidR="000F3FBE" w:rsidRPr="000F3FBE" w:rsidTr="000F3FBE">
        <w:trPr>
          <w:trHeight w:val="285"/>
        </w:trPr>
        <w:tc>
          <w:tcPr>
            <w:tcW w:w="1213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綦江区</w:t>
            </w:r>
          </w:p>
        </w:tc>
        <w:tc>
          <w:tcPr>
            <w:tcW w:w="404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77.65</w:t>
            </w:r>
          </w:p>
        </w:tc>
        <w:tc>
          <w:tcPr>
            <w:tcW w:w="577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 xml:space="preserve">3.09 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240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14.83%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8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215</w:t>
            </w:r>
          </w:p>
        </w:tc>
        <w:tc>
          <w:tcPr>
            <w:tcW w:w="295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15</w:t>
            </w:r>
          </w:p>
        </w:tc>
      </w:tr>
      <w:tr w:rsidR="000F3FBE" w:rsidRPr="000F3FBE" w:rsidTr="000F3FBE">
        <w:trPr>
          <w:trHeight w:val="285"/>
        </w:trPr>
        <w:tc>
          <w:tcPr>
            <w:tcW w:w="1213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潼南区</w:t>
            </w:r>
          </w:p>
        </w:tc>
        <w:tc>
          <w:tcPr>
            <w:tcW w:w="404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69.04</w:t>
            </w:r>
          </w:p>
        </w:tc>
        <w:tc>
          <w:tcPr>
            <w:tcW w:w="577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 xml:space="preserve">6.68 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461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11.89%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2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3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422</w:t>
            </w:r>
          </w:p>
        </w:tc>
        <w:tc>
          <w:tcPr>
            <w:tcW w:w="295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33</w:t>
            </w:r>
          </w:p>
        </w:tc>
      </w:tr>
      <w:tr w:rsidR="000F3FBE" w:rsidRPr="000F3FBE" w:rsidTr="000F3FBE">
        <w:trPr>
          <w:trHeight w:val="285"/>
        </w:trPr>
        <w:tc>
          <w:tcPr>
            <w:tcW w:w="1213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铜梁区</w:t>
            </w:r>
          </w:p>
        </w:tc>
        <w:tc>
          <w:tcPr>
            <w:tcW w:w="404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68.94</w:t>
            </w:r>
          </w:p>
        </w:tc>
        <w:tc>
          <w:tcPr>
            <w:tcW w:w="577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 xml:space="preserve">7.18 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495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9.51%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3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9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470</w:t>
            </w:r>
          </w:p>
        </w:tc>
        <w:tc>
          <w:tcPr>
            <w:tcW w:w="295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13</w:t>
            </w:r>
          </w:p>
        </w:tc>
      </w:tr>
      <w:tr w:rsidR="000F3FBE" w:rsidRPr="000F3FBE" w:rsidTr="000F3FBE">
        <w:trPr>
          <w:trHeight w:val="285"/>
        </w:trPr>
        <w:tc>
          <w:tcPr>
            <w:tcW w:w="1213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大足区</w:t>
            </w:r>
          </w:p>
        </w:tc>
        <w:tc>
          <w:tcPr>
            <w:tcW w:w="404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83.64</w:t>
            </w:r>
          </w:p>
        </w:tc>
        <w:tc>
          <w:tcPr>
            <w:tcW w:w="577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 xml:space="preserve">3.98 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333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15.63%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3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0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310</w:t>
            </w:r>
          </w:p>
        </w:tc>
        <w:tc>
          <w:tcPr>
            <w:tcW w:w="295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20</w:t>
            </w:r>
          </w:p>
        </w:tc>
      </w:tr>
      <w:tr w:rsidR="000F3FBE" w:rsidRPr="000F3FBE" w:rsidTr="000F3FBE">
        <w:trPr>
          <w:trHeight w:val="285"/>
        </w:trPr>
        <w:tc>
          <w:tcPr>
            <w:tcW w:w="1213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荣昌区</w:t>
            </w:r>
          </w:p>
        </w:tc>
        <w:tc>
          <w:tcPr>
            <w:tcW w:w="404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67</w:t>
            </w:r>
          </w:p>
        </w:tc>
        <w:tc>
          <w:tcPr>
            <w:tcW w:w="577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 xml:space="preserve">10.76 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721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11.96%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37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92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3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558</w:t>
            </w:r>
          </w:p>
        </w:tc>
        <w:tc>
          <w:tcPr>
            <w:tcW w:w="295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31</w:t>
            </w:r>
          </w:p>
        </w:tc>
      </w:tr>
      <w:tr w:rsidR="000F3FBE" w:rsidRPr="000F3FBE" w:rsidTr="000F3FBE">
        <w:trPr>
          <w:trHeight w:val="285"/>
        </w:trPr>
        <w:tc>
          <w:tcPr>
            <w:tcW w:w="1213" w:type="pct"/>
            <w:noWrap/>
            <w:hideMark/>
          </w:tcPr>
          <w:p w:rsidR="000F3FBE" w:rsidRPr="000F3FBE" w:rsidRDefault="000F3FBE" w:rsidP="000F3FBE">
            <w:proofErr w:type="gramStart"/>
            <w:r w:rsidRPr="000F3FBE">
              <w:rPr>
                <w:rFonts w:hint="eastAsia"/>
              </w:rPr>
              <w:t>璧</w:t>
            </w:r>
            <w:proofErr w:type="gramEnd"/>
            <w:r w:rsidRPr="000F3FBE">
              <w:rPr>
                <w:rFonts w:hint="eastAsia"/>
              </w:rPr>
              <w:t>山区</w:t>
            </w:r>
          </w:p>
        </w:tc>
        <w:tc>
          <w:tcPr>
            <w:tcW w:w="404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75.84</w:t>
            </w:r>
          </w:p>
        </w:tc>
        <w:tc>
          <w:tcPr>
            <w:tcW w:w="577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 xml:space="preserve">15.39 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1167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20.06%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5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4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1136</w:t>
            </w:r>
          </w:p>
        </w:tc>
        <w:tc>
          <w:tcPr>
            <w:tcW w:w="295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22</w:t>
            </w:r>
          </w:p>
        </w:tc>
      </w:tr>
      <w:tr w:rsidR="000F3FBE" w:rsidRPr="000F3FBE" w:rsidTr="000F3FBE">
        <w:trPr>
          <w:trHeight w:val="285"/>
        </w:trPr>
        <w:tc>
          <w:tcPr>
            <w:tcW w:w="1213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梁平区</w:t>
            </w:r>
          </w:p>
        </w:tc>
        <w:tc>
          <w:tcPr>
            <w:tcW w:w="404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64.54</w:t>
            </w:r>
          </w:p>
        </w:tc>
        <w:tc>
          <w:tcPr>
            <w:tcW w:w="577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 xml:space="preserve">2.62 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169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10.46%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161</w:t>
            </w:r>
          </w:p>
        </w:tc>
        <w:tc>
          <w:tcPr>
            <w:tcW w:w="295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6</w:t>
            </w:r>
          </w:p>
        </w:tc>
      </w:tr>
      <w:tr w:rsidR="000F3FBE" w:rsidRPr="000F3FBE" w:rsidTr="000F3FBE">
        <w:trPr>
          <w:trHeight w:val="285"/>
        </w:trPr>
        <w:tc>
          <w:tcPr>
            <w:tcW w:w="1213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城口县</w:t>
            </w:r>
          </w:p>
        </w:tc>
        <w:tc>
          <w:tcPr>
            <w:tcW w:w="404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19.8</w:t>
            </w:r>
          </w:p>
        </w:tc>
        <w:tc>
          <w:tcPr>
            <w:tcW w:w="577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 xml:space="preserve">0.81 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16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14.29%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0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9</w:t>
            </w:r>
          </w:p>
        </w:tc>
        <w:tc>
          <w:tcPr>
            <w:tcW w:w="295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7</w:t>
            </w:r>
          </w:p>
        </w:tc>
      </w:tr>
      <w:tr w:rsidR="000F3FBE" w:rsidRPr="000F3FBE" w:rsidTr="000F3FBE">
        <w:trPr>
          <w:trHeight w:val="285"/>
        </w:trPr>
        <w:tc>
          <w:tcPr>
            <w:tcW w:w="1213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丰都县</w:t>
            </w:r>
          </w:p>
        </w:tc>
        <w:tc>
          <w:tcPr>
            <w:tcW w:w="404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55.6</w:t>
            </w:r>
          </w:p>
        </w:tc>
        <w:tc>
          <w:tcPr>
            <w:tcW w:w="577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 xml:space="preserve">1.22 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68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28.30%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0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58</w:t>
            </w:r>
          </w:p>
        </w:tc>
        <w:tc>
          <w:tcPr>
            <w:tcW w:w="295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10</w:t>
            </w:r>
          </w:p>
        </w:tc>
      </w:tr>
      <w:tr w:rsidR="000F3FBE" w:rsidRPr="000F3FBE" w:rsidTr="000F3FBE">
        <w:trPr>
          <w:trHeight w:val="285"/>
        </w:trPr>
        <w:tc>
          <w:tcPr>
            <w:tcW w:w="1213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垫江县</w:t>
            </w:r>
          </w:p>
        </w:tc>
        <w:tc>
          <w:tcPr>
            <w:tcW w:w="404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64.99</w:t>
            </w:r>
          </w:p>
        </w:tc>
        <w:tc>
          <w:tcPr>
            <w:tcW w:w="577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 xml:space="preserve">2.79 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181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11.73%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5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160</w:t>
            </w:r>
          </w:p>
        </w:tc>
        <w:tc>
          <w:tcPr>
            <w:tcW w:w="295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16</w:t>
            </w:r>
          </w:p>
        </w:tc>
      </w:tr>
      <w:tr w:rsidR="000F3FBE" w:rsidRPr="000F3FBE" w:rsidTr="000F3FBE">
        <w:trPr>
          <w:trHeight w:val="285"/>
        </w:trPr>
        <w:tc>
          <w:tcPr>
            <w:tcW w:w="1213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武隆区</w:t>
            </w:r>
          </w:p>
        </w:tc>
        <w:tc>
          <w:tcPr>
            <w:tcW w:w="404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35.65</w:t>
            </w:r>
          </w:p>
        </w:tc>
        <w:tc>
          <w:tcPr>
            <w:tcW w:w="577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 xml:space="preserve">0.65 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23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9.52%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0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22</w:t>
            </w:r>
          </w:p>
        </w:tc>
        <w:tc>
          <w:tcPr>
            <w:tcW w:w="295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</w:t>
            </w:r>
          </w:p>
        </w:tc>
      </w:tr>
      <w:tr w:rsidR="000F3FBE" w:rsidRPr="000F3FBE" w:rsidTr="000F3FBE">
        <w:trPr>
          <w:trHeight w:val="285"/>
        </w:trPr>
        <w:tc>
          <w:tcPr>
            <w:tcW w:w="1213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忠  县</w:t>
            </w:r>
          </w:p>
        </w:tc>
        <w:tc>
          <w:tcPr>
            <w:tcW w:w="404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72.15</w:t>
            </w:r>
          </w:p>
        </w:tc>
        <w:tc>
          <w:tcPr>
            <w:tcW w:w="577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 xml:space="preserve">1.41 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102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52.24%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4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2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82</w:t>
            </w:r>
          </w:p>
        </w:tc>
        <w:tc>
          <w:tcPr>
            <w:tcW w:w="295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14</w:t>
            </w:r>
          </w:p>
        </w:tc>
      </w:tr>
      <w:tr w:rsidR="000F3FBE" w:rsidRPr="000F3FBE" w:rsidTr="000F3FBE">
        <w:trPr>
          <w:trHeight w:val="285"/>
        </w:trPr>
        <w:tc>
          <w:tcPr>
            <w:tcW w:w="1213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开州区</w:t>
            </w:r>
          </w:p>
        </w:tc>
        <w:tc>
          <w:tcPr>
            <w:tcW w:w="404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120.47</w:t>
            </w:r>
          </w:p>
        </w:tc>
        <w:tc>
          <w:tcPr>
            <w:tcW w:w="577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 xml:space="preserve">1.85 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223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35.15%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3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4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189</w:t>
            </w:r>
          </w:p>
        </w:tc>
        <w:tc>
          <w:tcPr>
            <w:tcW w:w="295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27</w:t>
            </w:r>
          </w:p>
        </w:tc>
      </w:tr>
      <w:tr w:rsidR="000F3FBE" w:rsidRPr="000F3FBE" w:rsidTr="000F3FBE">
        <w:trPr>
          <w:trHeight w:val="285"/>
        </w:trPr>
        <w:tc>
          <w:tcPr>
            <w:tcW w:w="1213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云阳县</w:t>
            </w:r>
          </w:p>
        </w:tc>
        <w:tc>
          <w:tcPr>
            <w:tcW w:w="404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93.09</w:t>
            </w:r>
          </w:p>
        </w:tc>
        <w:tc>
          <w:tcPr>
            <w:tcW w:w="577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 xml:space="preserve">0.42 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39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18.18%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0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34</w:t>
            </w:r>
          </w:p>
        </w:tc>
        <w:tc>
          <w:tcPr>
            <w:tcW w:w="295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5</w:t>
            </w:r>
          </w:p>
        </w:tc>
      </w:tr>
      <w:tr w:rsidR="000F3FBE" w:rsidRPr="000F3FBE" w:rsidTr="000F3FBE">
        <w:trPr>
          <w:trHeight w:val="285"/>
        </w:trPr>
        <w:tc>
          <w:tcPr>
            <w:tcW w:w="1213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奉节县</w:t>
            </w:r>
          </w:p>
        </w:tc>
        <w:tc>
          <w:tcPr>
            <w:tcW w:w="404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74.73</w:t>
            </w:r>
          </w:p>
        </w:tc>
        <w:tc>
          <w:tcPr>
            <w:tcW w:w="577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 xml:space="preserve">4.54 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339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5.61%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3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42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281</w:t>
            </w:r>
          </w:p>
        </w:tc>
        <w:tc>
          <w:tcPr>
            <w:tcW w:w="295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12</w:t>
            </w:r>
          </w:p>
        </w:tc>
      </w:tr>
      <w:tr w:rsidR="000F3FBE" w:rsidRPr="000F3FBE" w:rsidTr="000F3FBE">
        <w:trPr>
          <w:trHeight w:val="285"/>
        </w:trPr>
        <w:tc>
          <w:tcPr>
            <w:tcW w:w="1213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巫山县</w:t>
            </w:r>
          </w:p>
        </w:tc>
        <w:tc>
          <w:tcPr>
            <w:tcW w:w="404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46.42</w:t>
            </w:r>
          </w:p>
        </w:tc>
        <w:tc>
          <w:tcPr>
            <w:tcW w:w="577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 xml:space="preserve">0.58 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27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12.50%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6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18</w:t>
            </w:r>
          </w:p>
        </w:tc>
        <w:tc>
          <w:tcPr>
            <w:tcW w:w="295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3</w:t>
            </w:r>
          </w:p>
        </w:tc>
      </w:tr>
      <w:tr w:rsidR="000F3FBE" w:rsidRPr="000F3FBE" w:rsidTr="000F3FBE">
        <w:trPr>
          <w:trHeight w:val="285"/>
        </w:trPr>
        <w:tc>
          <w:tcPr>
            <w:tcW w:w="1213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巫溪县</w:t>
            </w:r>
          </w:p>
        </w:tc>
        <w:tc>
          <w:tcPr>
            <w:tcW w:w="404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38.96</w:t>
            </w:r>
          </w:p>
        </w:tc>
        <w:tc>
          <w:tcPr>
            <w:tcW w:w="577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 xml:space="preserve">3.31 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129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12.17%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6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106</w:t>
            </w:r>
          </w:p>
        </w:tc>
        <w:tc>
          <w:tcPr>
            <w:tcW w:w="295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17</w:t>
            </w:r>
          </w:p>
        </w:tc>
      </w:tr>
      <w:tr w:rsidR="000F3FBE" w:rsidRPr="000F3FBE" w:rsidTr="000F3FBE">
        <w:trPr>
          <w:trHeight w:val="285"/>
        </w:trPr>
        <w:tc>
          <w:tcPr>
            <w:tcW w:w="1213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石柱县</w:t>
            </w:r>
          </w:p>
        </w:tc>
        <w:tc>
          <w:tcPr>
            <w:tcW w:w="404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38.8</w:t>
            </w:r>
          </w:p>
        </w:tc>
        <w:tc>
          <w:tcPr>
            <w:tcW w:w="577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 xml:space="preserve">3.48 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135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2.27%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38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5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85</w:t>
            </w:r>
          </w:p>
        </w:tc>
        <w:tc>
          <w:tcPr>
            <w:tcW w:w="295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7</w:t>
            </w:r>
          </w:p>
        </w:tc>
      </w:tr>
      <w:tr w:rsidR="000F3FBE" w:rsidRPr="000F3FBE" w:rsidTr="000F3FBE">
        <w:trPr>
          <w:trHeight w:val="285"/>
        </w:trPr>
        <w:tc>
          <w:tcPr>
            <w:tcW w:w="1213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秀山县</w:t>
            </w:r>
          </w:p>
        </w:tc>
        <w:tc>
          <w:tcPr>
            <w:tcW w:w="404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49.63</w:t>
            </w:r>
          </w:p>
        </w:tc>
        <w:tc>
          <w:tcPr>
            <w:tcW w:w="577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 xml:space="preserve">0.89 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44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12.82%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34</w:t>
            </w:r>
          </w:p>
        </w:tc>
        <w:tc>
          <w:tcPr>
            <w:tcW w:w="295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9</w:t>
            </w:r>
          </w:p>
        </w:tc>
      </w:tr>
      <w:tr w:rsidR="000F3FBE" w:rsidRPr="000F3FBE" w:rsidTr="000F3FBE">
        <w:trPr>
          <w:trHeight w:val="285"/>
        </w:trPr>
        <w:tc>
          <w:tcPr>
            <w:tcW w:w="1213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酉阳县</w:t>
            </w:r>
          </w:p>
        </w:tc>
        <w:tc>
          <w:tcPr>
            <w:tcW w:w="404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60.72</w:t>
            </w:r>
          </w:p>
        </w:tc>
        <w:tc>
          <w:tcPr>
            <w:tcW w:w="577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 xml:space="preserve">0.91 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55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14.58%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0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46</w:t>
            </w:r>
          </w:p>
        </w:tc>
        <w:tc>
          <w:tcPr>
            <w:tcW w:w="295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9</w:t>
            </w:r>
          </w:p>
        </w:tc>
      </w:tr>
      <w:tr w:rsidR="000F3FBE" w:rsidRPr="000F3FBE" w:rsidTr="000F3FBE">
        <w:trPr>
          <w:trHeight w:val="285"/>
        </w:trPr>
        <w:tc>
          <w:tcPr>
            <w:tcW w:w="1213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彭水县</w:t>
            </w:r>
          </w:p>
        </w:tc>
        <w:tc>
          <w:tcPr>
            <w:tcW w:w="404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52.52</w:t>
            </w:r>
          </w:p>
        </w:tc>
        <w:tc>
          <w:tcPr>
            <w:tcW w:w="577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 xml:space="preserve">0.84 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44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22.22%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1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2</w:t>
            </w:r>
          </w:p>
        </w:tc>
        <w:tc>
          <w:tcPr>
            <w:tcW w:w="458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0</w:t>
            </w:r>
          </w:p>
        </w:tc>
        <w:tc>
          <w:tcPr>
            <w:tcW w:w="340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37</w:t>
            </w:r>
          </w:p>
        </w:tc>
        <w:tc>
          <w:tcPr>
            <w:tcW w:w="295" w:type="pct"/>
            <w:noWrap/>
            <w:hideMark/>
          </w:tcPr>
          <w:p w:rsidR="000F3FBE" w:rsidRPr="000F3FBE" w:rsidRDefault="000F3FBE" w:rsidP="000F3FBE">
            <w:r w:rsidRPr="000F3FBE">
              <w:rPr>
                <w:rFonts w:hint="eastAsia"/>
              </w:rPr>
              <w:t>4</w:t>
            </w:r>
          </w:p>
        </w:tc>
      </w:tr>
    </w:tbl>
    <w:p w:rsidR="000F3FBE" w:rsidRDefault="000F3FBE"/>
    <w:p w:rsidR="00B73EDA" w:rsidRDefault="00B73EDA"/>
    <w:p w:rsidR="00B73EDA" w:rsidRDefault="00B73EDA" w:rsidP="00B73EDA">
      <w:pPr>
        <w:jc w:val="center"/>
      </w:pPr>
      <w:r>
        <w:rPr>
          <w:rFonts w:hint="eastAsia"/>
        </w:rPr>
        <w:lastRenderedPageBreak/>
        <w:t>2022年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t>份</w:t>
      </w:r>
      <w:r>
        <w:rPr>
          <w:rFonts w:hint="eastAsia"/>
        </w:rPr>
        <w:t>PCT</w:t>
      </w:r>
      <w:r w:rsidR="00431790">
        <w:rPr>
          <w:rFonts w:hint="eastAsia"/>
        </w:rPr>
        <w:t>国际</w:t>
      </w:r>
      <w:bookmarkStart w:id="0" w:name="_GoBack"/>
      <w:bookmarkEnd w:id="0"/>
      <w:r>
        <w:t>专利申请表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16"/>
        <w:gridCol w:w="1096"/>
        <w:gridCol w:w="876"/>
        <w:gridCol w:w="876"/>
        <w:gridCol w:w="1096"/>
        <w:gridCol w:w="876"/>
      </w:tblGrid>
      <w:tr w:rsidR="00B73EDA" w:rsidRPr="00377283" w:rsidTr="00441046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</w:tr>
      <w:tr w:rsidR="00B73EDA" w:rsidRPr="00377283" w:rsidTr="0044104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73EDA" w:rsidRPr="00377283" w:rsidTr="0044104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3EDA" w:rsidRPr="00377283" w:rsidTr="0044104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73EDA" w:rsidRPr="00377283" w:rsidTr="0044104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B73EDA" w:rsidRPr="00377283" w:rsidTr="0044104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3EDA" w:rsidRPr="00377283" w:rsidTr="0044104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3EDA" w:rsidRPr="00377283" w:rsidTr="0044104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3EDA" w:rsidRPr="00377283" w:rsidTr="0044104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3EDA" w:rsidRPr="00377283" w:rsidTr="0044104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3EDA" w:rsidRPr="00377283" w:rsidTr="0044104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万盛经开区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  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3EDA" w:rsidRPr="00377283" w:rsidTr="0044104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3EDA" w:rsidRPr="00377283" w:rsidTr="0044104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3EDA" w:rsidRPr="00377283" w:rsidTr="0044104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3EDA" w:rsidRPr="00377283" w:rsidTr="0044104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3EDA" w:rsidRPr="00377283" w:rsidTr="0044104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3EDA" w:rsidRPr="00377283" w:rsidTr="0044104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3EDA" w:rsidRPr="00377283" w:rsidTr="0044104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3EDA" w:rsidRPr="00377283" w:rsidTr="0044104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3EDA" w:rsidRPr="00377283" w:rsidTr="0044104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3EDA" w:rsidRPr="00377283" w:rsidTr="00441046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772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EDA" w:rsidRPr="00377283" w:rsidRDefault="00B73EDA" w:rsidP="0044104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250</w:t>
            </w:r>
          </w:p>
        </w:tc>
      </w:tr>
    </w:tbl>
    <w:p w:rsidR="00B73EDA" w:rsidRPr="00377283" w:rsidRDefault="00B73EDA" w:rsidP="00B73EDA">
      <w:pPr>
        <w:jc w:val="center"/>
      </w:pPr>
    </w:p>
    <w:p w:rsidR="00B73EDA" w:rsidRPr="000F3FBE" w:rsidRDefault="00B73EDA">
      <w:pPr>
        <w:rPr>
          <w:rFonts w:hint="eastAsia"/>
        </w:rPr>
      </w:pPr>
    </w:p>
    <w:sectPr w:rsidR="00B73EDA" w:rsidRPr="000F3FBE" w:rsidSect="00B36BD6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D6"/>
    <w:rsid w:val="00033892"/>
    <w:rsid w:val="000F3FBE"/>
    <w:rsid w:val="00431790"/>
    <w:rsid w:val="00465754"/>
    <w:rsid w:val="0082605A"/>
    <w:rsid w:val="008E7B11"/>
    <w:rsid w:val="00B36BD6"/>
    <w:rsid w:val="00B7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5643D"/>
  <w15:chartTrackingRefBased/>
  <w15:docId w15:val="{53EE09C6-85A9-4FEA-AFB0-BCA113CF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700</Words>
  <Characters>3993</Characters>
  <Application>Microsoft Office Word</Application>
  <DocSecurity>0</DocSecurity>
  <Lines>33</Lines>
  <Paragraphs>9</Paragraphs>
  <ScaleCrop>false</ScaleCrop>
  <Company>P R C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马改弟</dc:creator>
  <cp:keywords/>
  <dc:description/>
  <cp:lastModifiedBy>马改弟</cp:lastModifiedBy>
  <cp:revision>6</cp:revision>
  <dcterms:created xsi:type="dcterms:W3CDTF">2022-08-26T02:37:00Z</dcterms:created>
  <dcterms:modified xsi:type="dcterms:W3CDTF">2022-08-26T06:35:00Z</dcterms:modified>
</cp:coreProperties>
</file>