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A9" w:rsidRDefault="007246A9" w:rsidP="007246A9">
      <w:pPr>
        <w:spacing w:line="560" w:lineRule="exact"/>
        <w:ind w:firstLineChars="1850" w:firstLine="59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编号：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</w:t>
      </w:r>
    </w:p>
    <w:p w:rsidR="007246A9" w:rsidRDefault="007246A9" w:rsidP="007246A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7246A9" w:rsidRDefault="007246A9" w:rsidP="007246A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7246A9" w:rsidRDefault="007246A9" w:rsidP="007246A9">
      <w:pPr>
        <w:spacing w:line="800" w:lineRule="exact"/>
        <w:jc w:val="center"/>
        <w:rPr>
          <w:rFonts w:ascii="方正小标宋简体" w:eastAsia="方正小标宋简体" w:hAnsi="宋体" w:cs="宋体"/>
          <w:sz w:val="48"/>
          <w:szCs w:val="48"/>
        </w:rPr>
      </w:pPr>
      <w:r>
        <w:rPr>
          <w:rFonts w:ascii="方正小标宋简体" w:eastAsia="方正小标宋简体" w:hAnsi="宋体" w:cs="宋体" w:hint="eastAsia"/>
          <w:sz w:val="48"/>
          <w:szCs w:val="48"/>
        </w:rPr>
        <w:t>城市基本工作状况表</w:t>
      </w:r>
    </w:p>
    <w:p w:rsidR="007246A9" w:rsidRDefault="007246A9" w:rsidP="007246A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7246A9" w:rsidRDefault="007246A9" w:rsidP="007246A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7246A9" w:rsidRDefault="007246A9" w:rsidP="007246A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申报城市名称：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（加盖政府章）</w:t>
      </w:r>
    </w:p>
    <w:p w:rsidR="007246A9" w:rsidRDefault="007246A9" w:rsidP="007246A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填</w:t>
      </w:r>
      <w:r>
        <w:rPr>
          <w:rFonts w:ascii="仿宋_GB2312" w:eastAsia="仿宋_GB2312" w:hAnsi="宋体" w:cs="宋体" w:hint="eastAsia"/>
          <w:spacing w:val="-2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pacing w:val="100"/>
          <w:sz w:val="32"/>
          <w:szCs w:val="32"/>
        </w:rPr>
        <w:t>表单</w:t>
      </w:r>
      <w:r>
        <w:rPr>
          <w:rFonts w:ascii="仿宋_GB2312" w:eastAsia="仿宋_GB2312" w:hAnsi="宋体" w:cs="宋体" w:hint="eastAsia"/>
          <w:sz w:val="32"/>
          <w:szCs w:val="32"/>
        </w:rPr>
        <w:t>位：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>（盖 章）</w:t>
      </w:r>
    </w:p>
    <w:p w:rsidR="007246A9" w:rsidRDefault="007246A9" w:rsidP="007246A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7246A9" w:rsidRDefault="007246A9" w:rsidP="007246A9">
      <w:pPr>
        <w:spacing w:line="56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联  系  人：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</w:t>
      </w:r>
    </w:p>
    <w:p w:rsidR="007246A9" w:rsidRDefault="007246A9" w:rsidP="007246A9">
      <w:pPr>
        <w:spacing w:line="56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单位及职务：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</w:p>
    <w:p w:rsidR="007246A9" w:rsidRDefault="007246A9" w:rsidP="007246A9">
      <w:pPr>
        <w:spacing w:line="560" w:lineRule="exact"/>
        <w:ind w:firstLineChars="500" w:firstLine="1600"/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固</w:t>
      </w:r>
      <w:r>
        <w:rPr>
          <w:rFonts w:ascii="仿宋_GB2312" w:eastAsia="仿宋_GB2312" w:hAnsi="宋体" w:cs="宋体" w:hint="eastAsia"/>
          <w:spacing w:val="-14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pacing w:val="46"/>
          <w:sz w:val="32"/>
          <w:szCs w:val="32"/>
        </w:rPr>
        <w:t>定电</w:t>
      </w:r>
      <w:r>
        <w:rPr>
          <w:rFonts w:ascii="仿宋_GB2312" w:eastAsia="仿宋_GB2312" w:hAnsi="宋体" w:cs="宋体" w:hint="eastAsia"/>
          <w:sz w:val="32"/>
          <w:szCs w:val="32"/>
        </w:rPr>
        <w:t>话：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</w:p>
    <w:p w:rsidR="007246A9" w:rsidRDefault="007246A9" w:rsidP="007246A9">
      <w:pPr>
        <w:spacing w:line="560" w:lineRule="exact"/>
        <w:ind w:firstLineChars="500" w:firstLine="1600"/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移</w:t>
      </w:r>
      <w:r>
        <w:rPr>
          <w:rFonts w:ascii="仿宋_GB2312" w:eastAsia="仿宋_GB2312" w:hAnsi="宋体" w:cs="宋体" w:hint="eastAsia"/>
          <w:spacing w:val="-14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pacing w:val="46"/>
          <w:sz w:val="32"/>
          <w:szCs w:val="32"/>
        </w:rPr>
        <w:t>动电</w:t>
      </w:r>
      <w:r>
        <w:rPr>
          <w:rFonts w:ascii="仿宋_GB2312" w:eastAsia="仿宋_GB2312" w:hAnsi="宋体" w:cs="宋体" w:hint="eastAsia"/>
          <w:sz w:val="32"/>
          <w:szCs w:val="32"/>
        </w:rPr>
        <w:t>话：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</w:p>
    <w:p w:rsidR="007246A9" w:rsidRDefault="007246A9" w:rsidP="007246A9">
      <w:pPr>
        <w:spacing w:line="56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传</w:t>
      </w:r>
      <w:r>
        <w:rPr>
          <w:rFonts w:ascii="仿宋_GB2312" w:eastAsia="仿宋_GB2312" w:hAnsi="宋体" w:cs="宋体" w:hint="eastAsia"/>
          <w:spacing w:val="-14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pacing w:val="46"/>
          <w:sz w:val="32"/>
          <w:szCs w:val="32"/>
        </w:rPr>
        <w:t>真电</w:t>
      </w:r>
      <w:r>
        <w:rPr>
          <w:rFonts w:ascii="仿宋_GB2312" w:eastAsia="仿宋_GB2312" w:hAnsi="宋体" w:cs="宋体" w:hint="eastAsia"/>
          <w:sz w:val="32"/>
          <w:szCs w:val="32"/>
        </w:rPr>
        <w:t>话：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</w:p>
    <w:p w:rsidR="007246A9" w:rsidRDefault="007246A9" w:rsidP="007246A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7246A9" w:rsidRDefault="007246A9" w:rsidP="007246A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7246A9" w:rsidRDefault="007246A9" w:rsidP="007246A9">
      <w:pPr>
        <w:spacing w:line="560" w:lineRule="exact"/>
        <w:rPr>
          <w:rFonts w:ascii="黑体" w:eastAsia="黑体" w:hAnsi="宋体" w:cs="宋体"/>
          <w:sz w:val="32"/>
          <w:szCs w:val="32"/>
        </w:rPr>
      </w:pPr>
    </w:p>
    <w:p w:rsidR="007246A9" w:rsidRDefault="007246A9" w:rsidP="007246A9">
      <w:pPr>
        <w:spacing w:line="560" w:lineRule="exact"/>
        <w:ind w:firstLineChars="200" w:firstLine="640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/>
          <w:sz w:val="32"/>
          <w:szCs w:val="32"/>
        </w:rPr>
        <w:br w:type="page"/>
      </w:r>
      <w:r>
        <w:rPr>
          <w:rFonts w:ascii="黑体" w:eastAsia="黑体" w:hAnsi="宋体" w:cs="宋体" w:hint="eastAsia"/>
          <w:sz w:val="32"/>
          <w:szCs w:val="32"/>
        </w:rPr>
        <w:lastRenderedPageBreak/>
        <w:t>一、城市基本情况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810"/>
        <w:gridCol w:w="2936"/>
        <w:gridCol w:w="1957"/>
        <w:gridCol w:w="2278"/>
      </w:tblGrid>
      <w:tr w:rsidR="007246A9" w:rsidTr="00880528">
        <w:trPr>
          <w:trHeight w:val="340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2936" w:type="dxa"/>
            <w:vAlign w:val="center"/>
          </w:tcPr>
          <w:p w:rsidR="007246A9" w:rsidRDefault="007246A9" w:rsidP="00880528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单  位</w:t>
            </w:r>
          </w:p>
        </w:tc>
        <w:tc>
          <w:tcPr>
            <w:tcW w:w="1957" w:type="dxa"/>
            <w:vAlign w:val="center"/>
          </w:tcPr>
          <w:p w:rsidR="007246A9" w:rsidRDefault="007246A9" w:rsidP="00F83E2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202</w:t>
            </w:r>
            <w:r w:rsidR="00F83E2F">
              <w:rPr>
                <w:rFonts w:ascii="黑体" w:eastAsia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年度数据</w:t>
            </w:r>
          </w:p>
        </w:tc>
        <w:tc>
          <w:tcPr>
            <w:tcW w:w="2278" w:type="dxa"/>
            <w:vAlign w:val="center"/>
          </w:tcPr>
          <w:p w:rsidR="007246A9" w:rsidRDefault="007246A9" w:rsidP="00880528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备注</w:t>
            </w:r>
          </w:p>
        </w:tc>
      </w:tr>
      <w:tr w:rsidR="007246A9" w:rsidTr="00880528">
        <w:trPr>
          <w:trHeight w:val="340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面积</w:t>
            </w:r>
          </w:p>
        </w:tc>
        <w:tc>
          <w:tcPr>
            <w:tcW w:w="2936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平方公里</w:t>
            </w:r>
          </w:p>
        </w:tc>
        <w:tc>
          <w:tcPr>
            <w:tcW w:w="1957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6A9" w:rsidTr="00880528">
        <w:trPr>
          <w:trHeight w:val="340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户籍人口</w:t>
            </w:r>
          </w:p>
        </w:tc>
        <w:tc>
          <w:tcPr>
            <w:tcW w:w="2936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万人</w:t>
            </w:r>
          </w:p>
        </w:tc>
        <w:tc>
          <w:tcPr>
            <w:tcW w:w="1957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7246A9" w:rsidRDefault="007246A9" w:rsidP="00880528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6A9" w:rsidTr="00880528">
        <w:trPr>
          <w:trHeight w:val="340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常住人口</w:t>
            </w:r>
          </w:p>
        </w:tc>
        <w:tc>
          <w:tcPr>
            <w:tcW w:w="2936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万人</w:t>
            </w:r>
          </w:p>
        </w:tc>
        <w:tc>
          <w:tcPr>
            <w:tcW w:w="1957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7246A9" w:rsidRDefault="007246A9" w:rsidP="00880528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6A9" w:rsidTr="00880528">
        <w:trPr>
          <w:trHeight w:val="340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GDP总量</w:t>
            </w:r>
          </w:p>
        </w:tc>
        <w:tc>
          <w:tcPr>
            <w:tcW w:w="2936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亿元</w:t>
            </w:r>
          </w:p>
        </w:tc>
        <w:tc>
          <w:tcPr>
            <w:tcW w:w="1957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7246A9" w:rsidRDefault="007246A9" w:rsidP="00880528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6A9" w:rsidTr="00880528">
        <w:trPr>
          <w:trHeight w:val="340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年财政收入</w:t>
            </w:r>
          </w:p>
        </w:tc>
        <w:tc>
          <w:tcPr>
            <w:tcW w:w="2936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亿元</w:t>
            </w:r>
          </w:p>
        </w:tc>
        <w:tc>
          <w:tcPr>
            <w:tcW w:w="1957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7246A9" w:rsidRDefault="007246A9" w:rsidP="00880528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6A9" w:rsidTr="00880528">
        <w:trPr>
          <w:trHeight w:val="340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市本级财政一般预算</w:t>
            </w:r>
          </w:p>
          <w:p w:rsidR="007246A9" w:rsidRDefault="007246A9" w:rsidP="00880528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（公共财政）支出</w:t>
            </w:r>
          </w:p>
        </w:tc>
        <w:tc>
          <w:tcPr>
            <w:tcW w:w="2936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亿元</w:t>
            </w:r>
          </w:p>
        </w:tc>
        <w:tc>
          <w:tcPr>
            <w:tcW w:w="1957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7246A9" w:rsidRDefault="007246A9" w:rsidP="00880528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6A9" w:rsidTr="00880528">
        <w:trPr>
          <w:trHeight w:val="340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全社会研发投入</w:t>
            </w:r>
          </w:p>
        </w:tc>
        <w:tc>
          <w:tcPr>
            <w:tcW w:w="2936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亿元</w:t>
            </w:r>
          </w:p>
        </w:tc>
        <w:tc>
          <w:tcPr>
            <w:tcW w:w="1957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7246A9" w:rsidRDefault="007246A9" w:rsidP="00880528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6A9" w:rsidTr="00880528">
        <w:trPr>
          <w:trHeight w:val="340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规模以上工业企业数量</w:t>
            </w:r>
          </w:p>
        </w:tc>
        <w:tc>
          <w:tcPr>
            <w:tcW w:w="2936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家</w:t>
            </w:r>
          </w:p>
        </w:tc>
        <w:tc>
          <w:tcPr>
            <w:tcW w:w="1957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6A9" w:rsidTr="00880528">
        <w:trPr>
          <w:trHeight w:val="340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高新技术企业数量</w:t>
            </w:r>
          </w:p>
        </w:tc>
        <w:tc>
          <w:tcPr>
            <w:tcW w:w="2936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家</w:t>
            </w:r>
          </w:p>
        </w:tc>
        <w:tc>
          <w:tcPr>
            <w:tcW w:w="1957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6A9" w:rsidTr="00880528">
        <w:trPr>
          <w:trHeight w:val="340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上市企业数量</w:t>
            </w:r>
          </w:p>
        </w:tc>
        <w:tc>
          <w:tcPr>
            <w:tcW w:w="2936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家</w:t>
            </w:r>
          </w:p>
        </w:tc>
        <w:tc>
          <w:tcPr>
            <w:tcW w:w="1957" w:type="dxa"/>
            <w:vAlign w:val="center"/>
          </w:tcPr>
          <w:p w:rsidR="007246A9" w:rsidRDefault="007246A9" w:rsidP="00880528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7246A9" w:rsidRDefault="007246A9" w:rsidP="0088052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6A9" w:rsidTr="00880528">
        <w:trPr>
          <w:trHeight w:val="324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在国家和区域重大发展战略中的定位</w:t>
            </w:r>
          </w:p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（500字以内）</w:t>
            </w:r>
          </w:p>
        </w:tc>
        <w:tc>
          <w:tcPr>
            <w:tcW w:w="7171" w:type="dxa"/>
            <w:gridSpan w:val="3"/>
            <w:vAlign w:val="center"/>
          </w:tcPr>
          <w:p w:rsidR="007246A9" w:rsidRDefault="007246A9" w:rsidP="00880528">
            <w:pPr>
              <w:pStyle w:val="a7"/>
              <w:shd w:val="clear" w:color="auto" w:fill="FFFFFF"/>
              <w:spacing w:before="0" w:after="0"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6A9" w:rsidTr="00880528">
        <w:trPr>
          <w:trHeight w:val="1414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知识产权拥有量与区域主导产业的匹配情况</w:t>
            </w:r>
          </w:p>
        </w:tc>
        <w:tc>
          <w:tcPr>
            <w:tcW w:w="7171" w:type="dxa"/>
            <w:gridSpan w:val="3"/>
            <w:vAlign w:val="center"/>
          </w:tcPr>
          <w:p w:rsidR="007246A9" w:rsidRDefault="007246A9" w:rsidP="00880528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46A9" w:rsidTr="00880528">
        <w:trPr>
          <w:trHeight w:val="1414"/>
          <w:jc w:val="center"/>
        </w:trPr>
        <w:tc>
          <w:tcPr>
            <w:tcW w:w="878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810" w:type="dxa"/>
            <w:vAlign w:val="center"/>
          </w:tcPr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政府重视知识产权工作有关情况</w:t>
            </w:r>
          </w:p>
          <w:p w:rsidR="007246A9" w:rsidRDefault="007246A9" w:rsidP="00880528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（800字以内）</w:t>
            </w:r>
          </w:p>
        </w:tc>
        <w:tc>
          <w:tcPr>
            <w:tcW w:w="7171" w:type="dxa"/>
            <w:gridSpan w:val="3"/>
            <w:vAlign w:val="center"/>
          </w:tcPr>
          <w:p w:rsidR="007246A9" w:rsidRDefault="007246A9" w:rsidP="00880528">
            <w:pPr>
              <w:pStyle w:val="a7"/>
              <w:shd w:val="clear" w:color="auto" w:fill="FFFFFF"/>
              <w:spacing w:before="0" w:after="0"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246A9" w:rsidRDefault="007246A9" w:rsidP="007246A9">
      <w:pPr>
        <w:ind w:firstLineChars="200" w:firstLine="640"/>
        <w:rPr>
          <w:rFonts w:ascii="黑体" w:eastAsia="黑体" w:hAnsi="黑体" w:cs="宋体"/>
          <w:sz w:val="32"/>
        </w:rPr>
      </w:pPr>
      <w:r>
        <w:rPr>
          <w:rFonts w:ascii="黑体" w:eastAsia="黑体" w:hAnsi="黑体" w:cs="宋体" w:hint="eastAsia"/>
          <w:sz w:val="32"/>
        </w:rPr>
        <w:lastRenderedPageBreak/>
        <w:t>二、城市知识产权工作基本情况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318"/>
        <w:gridCol w:w="3367"/>
        <w:gridCol w:w="1215"/>
        <w:gridCol w:w="1230"/>
        <w:gridCol w:w="1373"/>
      </w:tblGrid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</w:t>
            </w:r>
          </w:p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号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指标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1230" w:type="dxa"/>
            <w:vAlign w:val="center"/>
          </w:tcPr>
          <w:p w:rsidR="007246A9" w:rsidRDefault="007246A9" w:rsidP="00F83E2F">
            <w:pPr>
              <w:spacing w:line="360" w:lineRule="exact"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202</w:t>
            </w:r>
            <w:r w:rsidR="00F83E2F">
              <w:rPr>
                <w:rFonts w:ascii="黑体" w:eastAsia="黑体" w:hAnsi="黑体" w:cs="黑体"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年度数据</w:t>
            </w: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Merge w:val="restart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2318" w:type="dxa"/>
            <w:vMerge w:val="restart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知识产权局基本情况</w:t>
            </w:r>
          </w:p>
        </w:tc>
        <w:tc>
          <w:tcPr>
            <w:tcW w:w="3367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行政级别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需提供相关证明材料</w:t>
            </w: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独立性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独立局/挂牌局/二级局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科（处）室数量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编制人数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市本级知识产权专项经费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下属单位数量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下属单位编制数量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Merge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市本级及区县知识产权资助奖励政策情况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需提供相关政策文件</w:t>
            </w: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每万人口发明专利拥有量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海外发明专利授权量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累计值</w:t>
            </w: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每百户市场主体有效注册商标量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429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马德里商标注册量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累计值</w:t>
            </w: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地理标志集体商标和证明商标数量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累计值</w:t>
            </w: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地理标志保护产品数量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累计值</w:t>
            </w: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知识产权质押融资金额和笔数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亿元/笔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专利许可转让次数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次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专利许可合同登记金额和数量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万元/项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知识产权保险投保企业数量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RPr="00962982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中国专利奖获奖数量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962982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第2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="00C3414F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C3414F">
              <w:rPr>
                <w:rFonts w:ascii="仿宋_GB2312" w:eastAsia="仿宋_GB2312"/>
                <w:sz w:val="28"/>
                <w:szCs w:val="28"/>
              </w:rPr>
              <w:t>24</w:t>
            </w:r>
            <w:r>
              <w:rPr>
                <w:rFonts w:ascii="仿宋_GB2312" w:eastAsia="仿宋_GB2312" w:hint="eastAsia"/>
                <w:sz w:val="28"/>
                <w:szCs w:val="28"/>
              </w:rPr>
              <w:t>届</w:t>
            </w:r>
            <w:r w:rsidR="00962982">
              <w:rPr>
                <w:rFonts w:ascii="仿宋_GB2312" w:eastAsia="仿宋_GB2312" w:hint="eastAsia"/>
                <w:sz w:val="28"/>
                <w:szCs w:val="28"/>
              </w:rPr>
              <w:t>之</w:t>
            </w:r>
            <w:r w:rsidR="00C3414F"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分类填报</w:t>
            </w: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国家知识产权优势、示范企业数量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累计值，分类填报</w:t>
            </w: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1"/>
              </w:rPr>
              <w:t>知识产权行政保护工作绩效考核排名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1"/>
              </w:rPr>
              <w:t>专利侵权纠纷行政裁决案件数量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1"/>
              </w:rPr>
              <w:t>专利行政执法持证人员数量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专利代理机构数量（含分支机构）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累计值</w:t>
            </w: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专利代理师数量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累计值</w:t>
            </w: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技术与创新支持中心(TISC)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累计值</w:t>
            </w:r>
          </w:p>
        </w:tc>
      </w:tr>
      <w:tr w:rsidR="007246A9" w:rsidTr="00880528">
        <w:trPr>
          <w:trHeight w:val="397"/>
          <w:jc w:val="center"/>
        </w:trPr>
        <w:tc>
          <w:tcPr>
            <w:tcW w:w="66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5685" w:type="dxa"/>
            <w:gridSpan w:val="2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高校国家知识产权信息服务中心</w:t>
            </w:r>
          </w:p>
        </w:tc>
        <w:tc>
          <w:tcPr>
            <w:tcW w:w="1215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230" w:type="dxa"/>
            <w:vAlign w:val="center"/>
          </w:tcPr>
          <w:p w:rsidR="007246A9" w:rsidRDefault="007246A9" w:rsidP="00880528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246A9" w:rsidRDefault="007246A9" w:rsidP="00880528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累计值</w:t>
            </w:r>
          </w:p>
        </w:tc>
      </w:tr>
    </w:tbl>
    <w:p w:rsidR="007246A9" w:rsidRDefault="007246A9"/>
    <w:p w:rsidR="007246A9" w:rsidRDefault="007246A9">
      <w:pPr>
        <w:widowControl/>
        <w:jc w:val="left"/>
      </w:pPr>
      <w:bookmarkStart w:id="0" w:name="_GoBack"/>
      <w:bookmarkEnd w:id="0"/>
    </w:p>
    <w:sectPr w:rsidR="00724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7C" w:rsidRDefault="00B8207C" w:rsidP="007246A9">
      <w:r>
        <w:separator/>
      </w:r>
    </w:p>
  </w:endnote>
  <w:endnote w:type="continuationSeparator" w:id="0">
    <w:p w:rsidR="00B8207C" w:rsidRDefault="00B8207C" w:rsidP="0072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0000000" w:usb2="00000012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7C" w:rsidRDefault="00B8207C" w:rsidP="007246A9">
      <w:r>
        <w:separator/>
      </w:r>
    </w:p>
  </w:footnote>
  <w:footnote w:type="continuationSeparator" w:id="0">
    <w:p w:rsidR="00B8207C" w:rsidRDefault="00B8207C" w:rsidP="0072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95"/>
    <w:rsid w:val="003A36B1"/>
    <w:rsid w:val="007246A9"/>
    <w:rsid w:val="007352C8"/>
    <w:rsid w:val="00962982"/>
    <w:rsid w:val="00B8207C"/>
    <w:rsid w:val="00BF3E95"/>
    <w:rsid w:val="00C3414F"/>
    <w:rsid w:val="00F02283"/>
    <w:rsid w:val="00F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D29A5"/>
  <w15:chartTrackingRefBased/>
  <w15:docId w15:val="{4F4D7701-6FB1-41B7-8B82-D591DCEC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6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6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6A9"/>
    <w:rPr>
      <w:sz w:val="18"/>
      <w:szCs w:val="18"/>
    </w:rPr>
  </w:style>
  <w:style w:type="paragraph" w:styleId="a7">
    <w:name w:val="Normal (Web)"/>
    <w:basedOn w:val="a"/>
    <w:uiPriority w:val="99"/>
    <w:qFormat/>
    <w:rsid w:val="007246A9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6</cp:revision>
  <dcterms:created xsi:type="dcterms:W3CDTF">2023-08-07T08:28:00Z</dcterms:created>
  <dcterms:modified xsi:type="dcterms:W3CDTF">2023-08-08T09:41:00Z</dcterms:modified>
</cp:coreProperties>
</file>