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Default="008B1D37" w:rsidP="008B1D37">
      <w:pPr>
        <w:jc w:val="center"/>
        <w:rPr>
          <w:sz w:val="32"/>
          <w:szCs w:val="32"/>
        </w:rPr>
      </w:pPr>
      <w:r w:rsidRPr="008B1D37">
        <w:rPr>
          <w:rFonts w:hint="eastAsia"/>
          <w:sz w:val="32"/>
          <w:szCs w:val="32"/>
        </w:rPr>
        <w:t>2020年2月份重庆市</w:t>
      </w:r>
      <w:r w:rsidRPr="008B1D37">
        <w:rPr>
          <w:sz w:val="32"/>
          <w:szCs w:val="32"/>
        </w:rPr>
        <w:t>发明专利申请状况表</w:t>
      </w:r>
    </w:p>
    <w:p w:rsidR="008B1D37" w:rsidRPr="008B1D37" w:rsidRDefault="008B1D37" w:rsidP="008B1D37">
      <w:pPr>
        <w:jc w:val="center"/>
        <w:rPr>
          <w:sz w:val="32"/>
          <w:szCs w:val="32"/>
        </w:rPr>
      </w:pPr>
    </w:p>
    <w:tbl>
      <w:tblPr>
        <w:tblW w:w="9212" w:type="dxa"/>
        <w:tblInd w:w="-572" w:type="dxa"/>
        <w:tblLook w:val="04A0" w:firstRow="1" w:lastRow="0" w:firstColumn="1" w:lastColumn="0" w:noHBand="0" w:noVBand="1"/>
      </w:tblPr>
      <w:tblGrid>
        <w:gridCol w:w="1652"/>
        <w:gridCol w:w="1080"/>
        <w:gridCol w:w="1080"/>
        <w:gridCol w:w="1080"/>
        <w:gridCol w:w="1080"/>
        <w:gridCol w:w="1080"/>
        <w:gridCol w:w="1080"/>
        <w:gridCol w:w="1080"/>
      </w:tblGrid>
      <w:tr w:rsidR="008B1D37" w:rsidRPr="008B1D37" w:rsidTr="008B1D37">
        <w:trPr>
          <w:trHeight w:val="28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-48.00%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-55.84%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-43.59%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-68.75%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-56.52%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-82.35%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-76.91%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-83.72%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-87.17%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-51.22%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-62.50%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B1D37" w:rsidRPr="008B1D37" w:rsidTr="008B1D37">
        <w:trPr>
          <w:trHeight w:val="285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37" w:rsidRPr="008B1D37" w:rsidRDefault="008B1D37" w:rsidP="008B1D3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1D3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811</w:t>
            </w:r>
          </w:p>
        </w:tc>
      </w:tr>
    </w:tbl>
    <w:p w:rsidR="008B1D37" w:rsidRDefault="008B1D37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/>
    <w:p w:rsidR="00531709" w:rsidRDefault="00531709" w:rsidP="00531709">
      <w:pPr>
        <w:jc w:val="center"/>
        <w:rPr>
          <w:sz w:val="32"/>
          <w:szCs w:val="32"/>
        </w:rPr>
      </w:pPr>
    </w:p>
    <w:p w:rsidR="00531709" w:rsidRDefault="00531709" w:rsidP="00531709">
      <w:pPr>
        <w:jc w:val="center"/>
        <w:rPr>
          <w:sz w:val="32"/>
          <w:szCs w:val="32"/>
        </w:rPr>
      </w:pPr>
      <w:r w:rsidRPr="00531709">
        <w:rPr>
          <w:sz w:val="32"/>
          <w:szCs w:val="32"/>
        </w:rPr>
        <w:lastRenderedPageBreak/>
        <w:t>2020</w:t>
      </w:r>
      <w:r w:rsidRPr="00531709">
        <w:rPr>
          <w:rFonts w:hint="eastAsia"/>
          <w:sz w:val="32"/>
          <w:szCs w:val="32"/>
        </w:rPr>
        <w:t>年2月</w:t>
      </w:r>
      <w:r w:rsidRPr="00531709">
        <w:rPr>
          <w:sz w:val="32"/>
          <w:szCs w:val="32"/>
        </w:rPr>
        <w:t>份重庆市专利</w:t>
      </w:r>
      <w:r w:rsidRPr="00531709">
        <w:rPr>
          <w:rFonts w:hint="eastAsia"/>
          <w:sz w:val="32"/>
          <w:szCs w:val="32"/>
        </w:rPr>
        <w:t>申请</w:t>
      </w:r>
      <w:r w:rsidRPr="00531709">
        <w:rPr>
          <w:sz w:val="32"/>
          <w:szCs w:val="32"/>
        </w:rPr>
        <w:t>结构状况表</w:t>
      </w:r>
    </w:p>
    <w:tbl>
      <w:tblPr>
        <w:tblW w:w="9231" w:type="dxa"/>
        <w:tblInd w:w="-431" w:type="dxa"/>
        <w:tblLook w:val="04A0" w:firstRow="1" w:lastRow="0" w:firstColumn="1" w:lastColumn="0" w:noHBand="0" w:noVBand="1"/>
      </w:tblPr>
      <w:tblGrid>
        <w:gridCol w:w="1511"/>
        <w:gridCol w:w="1080"/>
        <w:gridCol w:w="1080"/>
        <w:gridCol w:w="1080"/>
        <w:gridCol w:w="1080"/>
        <w:gridCol w:w="1080"/>
        <w:gridCol w:w="1080"/>
        <w:gridCol w:w="1240"/>
      </w:tblGrid>
      <w:tr w:rsidR="00AB2421" w:rsidRPr="00AB2421" w:rsidTr="00AB2421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4.41%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63.78%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14.29%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36.71%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63.78%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9.87%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87.09%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3.04%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30.94%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28.89%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47.54%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52.94%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45.10%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44.83%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15.15%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18.00%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69.34%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9.41%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35.14%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84.09%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60.87%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35.87%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27.10%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56.25%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61.11%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25.80%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4.35%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65.91%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13.42%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42.86%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35.71%</w:t>
            </w:r>
          </w:p>
        </w:tc>
      </w:tr>
      <w:tr w:rsidR="00AB2421" w:rsidRPr="00AB2421" w:rsidTr="00AB2421">
        <w:trPr>
          <w:trHeight w:val="28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21" w:rsidRPr="00AB2421" w:rsidRDefault="00AB2421" w:rsidP="00AB2421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B242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8.89%</w:t>
            </w:r>
          </w:p>
        </w:tc>
      </w:tr>
    </w:tbl>
    <w:p w:rsidR="00AB2421" w:rsidRDefault="00AB2421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Default="000E4E1F" w:rsidP="00531709">
      <w:pPr>
        <w:jc w:val="center"/>
        <w:rPr>
          <w:sz w:val="32"/>
          <w:szCs w:val="32"/>
        </w:rPr>
      </w:pPr>
    </w:p>
    <w:p w:rsidR="000E4E1F" w:rsidRPr="000E4E1F" w:rsidRDefault="000E4E1F" w:rsidP="000E4E1F">
      <w:pPr>
        <w:jc w:val="center"/>
        <w:rPr>
          <w:sz w:val="28"/>
          <w:szCs w:val="28"/>
        </w:rPr>
      </w:pPr>
      <w:r w:rsidRPr="000E4E1F">
        <w:rPr>
          <w:rFonts w:hint="eastAsia"/>
          <w:sz w:val="28"/>
          <w:szCs w:val="28"/>
        </w:rPr>
        <w:lastRenderedPageBreak/>
        <w:t>2020年2月</w:t>
      </w:r>
      <w:r w:rsidRPr="000E4E1F">
        <w:rPr>
          <w:sz w:val="28"/>
          <w:szCs w:val="28"/>
        </w:rPr>
        <w:t>份</w:t>
      </w:r>
      <w:r w:rsidRPr="000E4E1F">
        <w:rPr>
          <w:rFonts w:hint="eastAsia"/>
          <w:sz w:val="28"/>
          <w:szCs w:val="28"/>
        </w:rPr>
        <w:t>重庆市</w:t>
      </w:r>
      <w:r w:rsidRPr="000E4E1F">
        <w:rPr>
          <w:sz w:val="28"/>
          <w:szCs w:val="28"/>
        </w:rPr>
        <w:t>专利授权状况表</w:t>
      </w:r>
    </w:p>
    <w:tbl>
      <w:tblPr>
        <w:tblW w:w="5772" w:type="pct"/>
        <w:tblInd w:w="-1281" w:type="dxa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680"/>
        <w:gridCol w:w="656"/>
        <w:gridCol w:w="1096"/>
        <w:gridCol w:w="1096"/>
        <w:gridCol w:w="1096"/>
        <w:gridCol w:w="1096"/>
        <w:gridCol w:w="1096"/>
        <w:gridCol w:w="680"/>
        <w:gridCol w:w="656"/>
      </w:tblGrid>
      <w:tr w:rsidR="000E4E1F" w:rsidRPr="000E4E1F" w:rsidTr="000E4E1F">
        <w:trPr>
          <w:trHeight w:val="28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-25.59%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22.93%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-17.15%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-9.83%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-24.79%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8.90%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-8.54%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-49.13%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-34.34%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2.54%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-41.18%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-23.74%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26.80%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85.00%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-53.66%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-23.95%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-6.67%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-50.72%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-42.86%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-46.97%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-78.51%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-38.19%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60.00%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-13.73%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-15.79%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-83.33%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-35.14%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21.05%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-14.29%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-28.81%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-78.74%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-8.51%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-51.13%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40.00%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-81.25%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84.62%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-68.75%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-27.78%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E4E1F" w:rsidRPr="000E4E1F" w:rsidTr="000E4E1F">
        <w:trPr>
          <w:trHeight w:val="285"/>
        </w:trPr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E1F" w:rsidRPr="000E4E1F" w:rsidRDefault="000E4E1F" w:rsidP="000E4E1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E4E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0E4E1F" w:rsidRDefault="000E4E1F" w:rsidP="00531709">
      <w:pPr>
        <w:jc w:val="center"/>
        <w:rPr>
          <w:sz w:val="32"/>
          <w:szCs w:val="32"/>
        </w:rPr>
      </w:pPr>
    </w:p>
    <w:p w:rsidR="007F2E05" w:rsidRDefault="007F2E05" w:rsidP="00531709">
      <w:pPr>
        <w:jc w:val="center"/>
        <w:rPr>
          <w:sz w:val="28"/>
          <w:szCs w:val="28"/>
        </w:rPr>
      </w:pPr>
    </w:p>
    <w:p w:rsidR="007F2E05" w:rsidRPr="007F2E05" w:rsidRDefault="007F2E05" w:rsidP="00531709">
      <w:pPr>
        <w:jc w:val="center"/>
        <w:rPr>
          <w:sz w:val="28"/>
          <w:szCs w:val="28"/>
        </w:rPr>
      </w:pPr>
      <w:r w:rsidRPr="007F2E05">
        <w:rPr>
          <w:rFonts w:hint="eastAsia"/>
          <w:sz w:val="28"/>
          <w:szCs w:val="28"/>
        </w:rPr>
        <w:lastRenderedPageBreak/>
        <w:t>2020年2月</w:t>
      </w:r>
      <w:r w:rsidRPr="007F2E05">
        <w:rPr>
          <w:sz w:val="28"/>
          <w:szCs w:val="28"/>
        </w:rPr>
        <w:t>份重庆市发明</w:t>
      </w:r>
      <w:r w:rsidRPr="007F2E05">
        <w:rPr>
          <w:rFonts w:hint="eastAsia"/>
          <w:sz w:val="28"/>
          <w:szCs w:val="28"/>
        </w:rPr>
        <w:t>专利</w:t>
      </w:r>
      <w:r w:rsidRPr="007F2E05">
        <w:rPr>
          <w:sz w:val="28"/>
          <w:szCs w:val="28"/>
        </w:rPr>
        <w:t>授权状况表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1096"/>
        <w:gridCol w:w="876"/>
        <w:gridCol w:w="876"/>
        <w:gridCol w:w="1096"/>
        <w:gridCol w:w="1096"/>
      </w:tblGrid>
      <w:tr w:rsidR="007F2E05" w:rsidRPr="007F2E05" w:rsidTr="007F2E0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当月发明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-84.21%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-24.53%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-30.49%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-75.00%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-95.12%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-51.56%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-53.16%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-58.33%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-85.34%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7F2E05" w:rsidRPr="007F2E05" w:rsidTr="007F2E05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-90.48%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-45.03%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05" w:rsidRPr="007F2E05" w:rsidRDefault="007F2E05" w:rsidP="007F2E0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F2E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</w:tr>
    </w:tbl>
    <w:p w:rsidR="007F2E05" w:rsidRDefault="007F2E05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</w:p>
    <w:p w:rsidR="00D64D40" w:rsidRDefault="00D64D40" w:rsidP="0053170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2020年2月</w:t>
      </w:r>
      <w:r>
        <w:rPr>
          <w:sz w:val="32"/>
          <w:szCs w:val="32"/>
        </w:rPr>
        <w:t>份有效发明专利</w:t>
      </w:r>
      <w:r>
        <w:rPr>
          <w:rFonts w:hint="eastAsia"/>
          <w:sz w:val="32"/>
          <w:szCs w:val="32"/>
        </w:rPr>
        <w:t>状况</w:t>
      </w:r>
      <w:r>
        <w:rPr>
          <w:sz w:val="32"/>
          <w:szCs w:val="32"/>
        </w:rPr>
        <w:t>表</w:t>
      </w:r>
    </w:p>
    <w:tbl>
      <w:tblPr>
        <w:tblW w:w="10574" w:type="dxa"/>
        <w:tblInd w:w="-1137" w:type="dxa"/>
        <w:tblLook w:val="04A0" w:firstRow="1" w:lastRow="0" w:firstColumn="1" w:lastColumn="0" w:noHBand="0" w:noVBand="1"/>
      </w:tblPr>
      <w:tblGrid>
        <w:gridCol w:w="1269"/>
        <w:gridCol w:w="960"/>
        <w:gridCol w:w="1400"/>
        <w:gridCol w:w="1096"/>
        <w:gridCol w:w="1096"/>
        <w:gridCol w:w="680"/>
        <w:gridCol w:w="1096"/>
        <w:gridCol w:w="1096"/>
        <w:gridCol w:w="796"/>
        <w:gridCol w:w="1085"/>
      </w:tblGrid>
      <w:tr w:rsidR="00D64D40" w:rsidRPr="00D64D40" w:rsidTr="00D64D40">
        <w:trPr>
          <w:trHeight w:val="28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1603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28.04%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-14.71%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-10.45%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64D40" w:rsidRPr="00D64D40" w:rsidTr="00D64D40">
        <w:trPr>
          <w:trHeight w:val="28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D40" w:rsidRPr="00D64D40" w:rsidRDefault="00D64D40" w:rsidP="00D64D40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64D4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D64D40" w:rsidRDefault="00D64D40" w:rsidP="00531709">
      <w:pPr>
        <w:jc w:val="center"/>
        <w:rPr>
          <w:sz w:val="32"/>
          <w:szCs w:val="32"/>
        </w:rPr>
      </w:pPr>
    </w:p>
    <w:p w:rsidR="00430765" w:rsidRPr="00430765" w:rsidRDefault="00430765" w:rsidP="00430765">
      <w:pPr>
        <w:jc w:val="center"/>
        <w:rPr>
          <w:sz w:val="24"/>
          <w:szCs w:val="24"/>
        </w:rPr>
      </w:pPr>
      <w:r w:rsidRPr="00430765">
        <w:rPr>
          <w:rFonts w:hint="eastAsia"/>
          <w:sz w:val="24"/>
          <w:szCs w:val="24"/>
        </w:rPr>
        <w:lastRenderedPageBreak/>
        <w:t>2020年</w:t>
      </w:r>
      <w:r>
        <w:rPr>
          <w:rFonts w:hint="eastAsia"/>
          <w:sz w:val="24"/>
          <w:szCs w:val="24"/>
        </w:rPr>
        <w:t>2</w:t>
      </w:r>
      <w:r w:rsidRPr="00430765">
        <w:rPr>
          <w:rFonts w:hint="eastAsia"/>
          <w:sz w:val="24"/>
          <w:szCs w:val="24"/>
        </w:rPr>
        <w:t>月份PCT专利</w:t>
      </w:r>
      <w:r w:rsidRPr="00430765">
        <w:rPr>
          <w:sz w:val="24"/>
          <w:szCs w:val="24"/>
        </w:rPr>
        <w:t>申请</w:t>
      </w:r>
      <w:r w:rsidRPr="00430765">
        <w:rPr>
          <w:rFonts w:hint="eastAsia"/>
          <w:sz w:val="24"/>
          <w:szCs w:val="24"/>
        </w:rPr>
        <w:t>表</w:t>
      </w:r>
    </w:p>
    <w:tbl>
      <w:tblPr>
        <w:tblStyle w:val="1"/>
        <w:tblW w:w="6062" w:type="pct"/>
        <w:tblInd w:w="-856" w:type="dxa"/>
        <w:tblLook w:val="04A0" w:firstRow="1" w:lastRow="0" w:firstColumn="1" w:lastColumn="0" w:noHBand="0" w:noVBand="1"/>
      </w:tblPr>
      <w:tblGrid>
        <w:gridCol w:w="2025"/>
        <w:gridCol w:w="1584"/>
        <w:gridCol w:w="1361"/>
        <w:gridCol w:w="2007"/>
        <w:gridCol w:w="1556"/>
        <w:gridCol w:w="1532"/>
      </w:tblGrid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当月</w:t>
            </w:r>
            <w:r w:rsidRPr="00430765">
              <w:rPr>
                <w:sz w:val="24"/>
                <w:szCs w:val="24"/>
              </w:rPr>
              <w:t>合计</w:t>
            </w: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年累计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当月</w:t>
            </w:r>
            <w:r w:rsidRPr="00430765">
              <w:rPr>
                <w:sz w:val="24"/>
                <w:szCs w:val="24"/>
              </w:rPr>
              <w:t>合计</w:t>
            </w: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年累计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万州区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铜梁县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涪陵区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大足区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渝中区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荣昌县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rPr>
                <w:sz w:val="24"/>
                <w:szCs w:val="24"/>
              </w:rPr>
            </w:pP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大渡口区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ind w:firstLineChars="300" w:firstLine="720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璧山区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  <w:r w:rsidR="00576EBB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江北区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ind w:firstLineChars="250" w:firstLine="600"/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梁平县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沙坪坝区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ind w:firstLineChars="250" w:firstLine="600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城口县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九龙坡区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576EBB" w:rsidP="00430765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丰都县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南岸区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     </w:t>
            </w:r>
            <w:r w:rsidR="00576EBB">
              <w:rPr>
                <w:sz w:val="24"/>
                <w:szCs w:val="24"/>
              </w:rPr>
              <w:t>10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垫江县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北碚区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武隆县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万盛区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忠县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渝北区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576EBB" w:rsidP="00430765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开州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巴南区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ind w:firstLineChars="250" w:firstLine="600"/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云阳县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黔江区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奉节县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长寿区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巫山县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江津区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ind w:firstLineChars="250" w:firstLine="600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巫溪县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合川区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石柱县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永川区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秀山县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南川区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酉阳县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綦江区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彭水县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30765" w:rsidRPr="00430765" w:rsidTr="00E4403B">
        <w:trPr>
          <w:trHeight w:val="285"/>
        </w:trPr>
        <w:tc>
          <w:tcPr>
            <w:tcW w:w="100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潼南区</w:t>
            </w:r>
          </w:p>
        </w:tc>
        <w:tc>
          <w:tcPr>
            <w:tcW w:w="787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pct"/>
            <w:noWrap/>
            <w:hideMark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>重庆市</w:t>
            </w:r>
          </w:p>
        </w:tc>
        <w:tc>
          <w:tcPr>
            <w:tcW w:w="773" w:type="pct"/>
          </w:tcPr>
          <w:p w:rsidR="00430765" w:rsidRPr="00430765" w:rsidRDefault="00430765" w:rsidP="0043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noWrap/>
            <w:hideMark/>
          </w:tcPr>
          <w:p w:rsidR="00430765" w:rsidRPr="00430765" w:rsidRDefault="00430765" w:rsidP="00430765">
            <w:pPr>
              <w:rPr>
                <w:sz w:val="24"/>
                <w:szCs w:val="24"/>
              </w:rPr>
            </w:pPr>
            <w:r w:rsidRPr="00430765">
              <w:rPr>
                <w:rFonts w:hint="eastAsia"/>
                <w:sz w:val="24"/>
                <w:szCs w:val="24"/>
              </w:rPr>
              <w:t xml:space="preserve">  </w:t>
            </w:r>
            <w:r w:rsidR="00576EBB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</w:tbl>
    <w:p w:rsidR="00430765" w:rsidRPr="00D64D40" w:rsidRDefault="00430765" w:rsidP="00531709">
      <w:pPr>
        <w:jc w:val="center"/>
        <w:rPr>
          <w:rFonts w:hint="eastAsia"/>
          <w:sz w:val="32"/>
          <w:szCs w:val="32"/>
        </w:rPr>
      </w:pPr>
    </w:p>
    <w:sectPr w:rsidR="00430765" w:rsidRPr="00D64D40" w:rsidSect="00531709">
      <w:pgSz w:w="11906" w:h="16838"/>
      <w:pgMar w:top="96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94" w:rsidRDefault="00C85294" w:rsidP="00D64D40">
      <w:r>
        <w:separator/>
      </w:r>
    </w:p>
  </w:endnote>
  <w:endnote w:type="continuationSeparator" w:id="0">
    <w:p w:rsidR="00C85294" w:rsidRDefault="00C85294" w:rsidP="00D6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94" w:rsidRDefault="00C85294" w:rsidP="00D64D40">
      <w:r>
        <w:separator/>
      </w:r>
    </w:p>
  </w:footnote>
  <w:footnote w:type="continuationSeparator" w:id="0">
    <w:p w:rsidR="00C85294" w:rsidRDefault="00C85294" w:rsidP="00D6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37"/>
    <w:rsid w:val="000E4E1F"/>
    <w:rsid w:val="00430765"/>
    <w:rsid w:val="00531709"/>
    <w:rsid w:val="00576EBB"/>
    <w:rsid w:val="007F2E05"/>
    <w:rsid w:val="008B1D37"/>
    <w:rsid w:val="00AB2421"/>
    <w:rsid w:val="00C85294"/>
    <w:rsid w:val="00D33DAF"/>
    <w:rsid w:val="00D64D40"/>
    <w:rsid w:val="00E56B2A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AEBDA"/>
  <w15:chartTrackingRefBased/>
  <w15:docId w15:val="{6A0EE443-8B43-46CB-96DF-9A3C0346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D40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43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3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941</Words>
  <Characters>5370</Characters>
  <Application>Microsoft Office Word</Application>
  <DocSecurity>0</DocSecurity>
  <Lines>44</Lines>
  <Paragraphs>12</Paragraphs>
  <ScaleCrop>false</ScaleCrop>
  <Company>P R C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8</cp:revision>
  <dcterms:created xsi:type="dcterms:W3CDTF">2020-03-27T07:27:00Z</dcterms:created>
  <dcterms:modified xsi:type="dcterms:W3CDTF">2020-04-29T07:04:00Z</dcterms:modified>
</cp:coreProperties>
</file>